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</w:rPr>
      </w:pPr>
      <w:r>
        <w:rPr>
          <w:rFonts w:ascii="Microsoft JhengHei" w:eastAsia="Microsoft JhengHei" w:hAnsi="Microsoft JhengHei" w:cs="Helvetica" w:hint="eastAsia"/>
          <w:b/>
          <w:bCs/>
          <w:color w:val="800000"/>
          <w:sz w:val="48"/>
          <w:szCs w:val="48"/>
        </w:rPr>
        <w:t>現代版《陋室銘》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FF0000"/>
          <w:sz w:val="36"/>
          <w:szCs w:val="36"/>
          <w:shd w:val="clear" w:color="auto" w:fill="FFFF00"/>
        </w:rPr>
        <w:t>《陋室铭》原文 唐 刘禹锡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山不在高，有仙则名。水不在深，有龙则灵。斯是陋室，惟吾德馨。苔痕上阶绿，草色入帘青。谈笑有鸿儒，往来无白丁。可以调素琴，阅金经。无丝竹之乱耳，无案牍之劳形。南阳诸葛庐，西蜀子云亭。孔子云：何陋之有？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《工作铭》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钱不在多，十万就行；事不在少，好混则灵。斯是良缺，惟吾开心。老板常加薪，上司不点名；闲时拿奖金，股票常涨停。可以常休假，出国行。无塞车来烦心，无加班之劳形。运若长江水，财比满天星。老板云：做梦才行！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《学生铭》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分不在多，六十就行；读不用功，能抄则赢。日晤周公，夜谈爱情。吃穿问父母，出入坐计程。谈笑皆三国，往来一大群。可以呼友朋，摔酒瓶。不知牛顿是</w:t>
      </w: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lastRenderedPageBreak/>
        <w:t>谁，不知渊明何人。天马行空状，青春去无影。孔子云：何知之有？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《诊室铭》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术不在高，能吹则名；业不在精，会唬则灵。斯是诊室，惟吾能行。评击同行庸，贬斥西医蠢。自诩具妙手，回春数业精。兼营看手相，驱灾星。无务农之费力，无经商之劳形。逢人即思骗，遭骂便装聋。心里云：来钱就灵。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《明星铭》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艺不在高，会炒则灵；脸不漂亮，能媚则名。上午结婚，下午再婚。人前做纯情，背后闹绯闻。谈笑皆佩服，往来心不平。可以乱骂人，耍矫情。唱歌不懂乐谱，演戏未闻剪辑。长年露腰肢，深谙吹和捧。孔子云：“何馨之有？”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《女友铭》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发不在长，马尾就行；爱不在浓，温柔则灵。斯是小鸟，惟吾为鹰。点心做得精，情话说得勤。能舞会调情，体贴且爱心。可以腰纤细，掌中轻，无唠叨之乱</w:t>
      </w: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lastRenderedPageBreak/>
        <w:t>耳，无打扫之劳形。情似深海隽，貌略天仙逊。天天云：达令真行。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《男友铭》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身不在高，百八就行；情不在深，浪漫则灵。斯是少东，惟吾千金。情书写得精，礼物送得勤。能唱会弹琴，有车且多金。可以任差遣，乱使性。无鼾声之乱耳，无家事之劳形。壮胜猛男体，貌比牛郎俊。永不云：今晚不行。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《大学铭》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觉不在深，有睡就行；吃不在多，啤酒则灵。斯是寢室，惟吾闲情。报纸翻得快，上网谈谈心。麻将摸八圈，寻思自摸贏。可以看A片，够激情。无书声之乱耳，有CD之视听。虽非大宾馆，堪比套房新。心里云：爽个不停。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《寝室铭》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吃不在多，有酒则灵；住不在奢，有床则行。斯是寝室，唯吾闲情。斑驳破墙壁，窗外杂草兴。冲凉有冷水，公厕无苍蝇。可以放声咏，胡乱吟。无美女之骚</w:t>
      </w: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lastRenderedPageBreak/>
        <w:t>扰，有小强之倾听。莫非香格里，堪比五颗星。众乐云：何硕之有？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《网吧铭》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吧不在大，宽带就行；机不在贵，液晶显屏。斯是网吧，唯吾激情。CS打得快，装备更换勤。琢磨经验值，寻思找幽灵。善于泡MM，耍菜鸟。有歌曲之悦耳，有电影之赏心。虽非迪斯尼，堪比快活林。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心里云：“战到天明！”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《写作“铭”》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写不在多，有字则灵；词不在好，能用则行。斯是作文，惟吾真心。段落巧安排，构思有创新。叙写中外事，感慨古今情。可以用记叙，抒真情。无文体之规范，无语法之束缚。议论说明文，叙事抒情篇。学子云：好文妙文。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《交友“铭”》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友不在多，知心就行；貌不在美，心仁则灵。斯是好友，唯吾真情。遭难舍身救，遇福共分享。彼此存信任，处事有默契。可以同生死，共患难。无争吵之乱</w:t>
      </w: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lastRenderedPageBreak/>
        <w:t>耳，无猜嫉之劳形。战国廉蔺交，盛唐李孟情。好友云：“君交如水。”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《考试铭》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分不在高，及格就行；学不在深，作弊则灵。斯是陋室，惟吾闲情。小说传得快，杂志翻得勤。琢磨下围棋，寻思看电影。可以画漫画、写书信。无书声之乱耳，无作业之劳形；虽非跳舞场，堪称游乐厅。学子云：混张文凭。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《贪官铭》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官不在大，有权则灵；利不在多，能捞则成。虽是九品，一方之圣。吃喝玩又捞，样样能先行。官衔年年升，油水日日增。动辄瞎指挥，糊弄人。无劳累之伤神，无工作之费心。世人无法比，神仙亦不能。百姓云：“此官可憎！”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《关系铭》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想人重用，拍马就行；欲己晋升，礼拜要勤。斯是竞争，惟吾高明。胡话贵乎多，献媚在于精。善于拉帮派，惯于巧钻营；可以讨喜欢，拿奖金。无办公之辛</w:t>
      </w: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lastRenderedPageBreak/>
        <w:t>苦，无差旅之劳神。绒线细细结，清茶慢慢品。人赞云：“绝顶聪明”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《大款铭》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钱不在多，千万则横；车不在好，凌志则腾。即使光棍，美女紧跟。鼻孔镶白金，钞票糊窗门。谈笑有三陪，往来无穷人。可以攀权贵，任我评。无逆言之乱耳，无财税之劳神。北方甲乙丙，福建赖昌星。孔子云：“何仁之有？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《开会铭》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室不在大，有凳就行；人不在多，无头不成。说得严厉，迟不要紧。八点半开始，九点钟进行。谈笑任自由，往来无拘谨。可以织毛线，抽香烟。无记录之麻烦，无动脑之劳神，有的打瞌睡，有的打哈欠。众人曰：有完没完？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《马屁铭》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德不在高，使歪则行；才不在多，善拍则灵。斯是屁精，惟吾成风。对上献甜言，躬腰展媚容。谈笑勤搔痒，往来多表忠。可以做火箭，长神通。无实干之费</w:t>
      </w: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lastRenderedPageBreak/>
        <w:t>力，无勤业之劳形。德贱利欲重，手常骨头轻。志这者曰：“羞煞祖宗。”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《危楼铭》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楼不在稳，中看则名。质不在好，给钱则灵。虽是危楼，仍有问津。台阶走不稳，水泥无钢筋。谈笑论吃喝，往来不安宁。可以得奖金，领人情。无检查之乱耳，无辩解之劳形。贪官收我钱，掮客接白银。人哭云：何安之有？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《奸商铭》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文凭不在高，小学就行，脑瓜不用活，卑鄙则灵。斯是商场，惟我独尊。棍棒到处挥，红包衙门扔。谈笑有钞票，往来无穷人。可以住酒店，泡小妞。无忠言之逆耳，无警察之劳形。南有走私贩，北有假货商。百姓云：何德之有？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《妆扮“铭”》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衣不在贵，合身就行；穿不在多，遮羞则灵。斯是妆扮，惟吾闲情。上衣里无扣，裤腿上有洞。化妆讲技巧，整理有花样。可以染头发，穿耳洞。无胖瘦之忧</w:t>
      </w: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lastRenderedPageBreak/>
        <w:t>心，无高矮之困扰。江南美容院，塞北理发厅。帅哥云：“好酷好酷。”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《麻将铭》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艺不在精，有钱则灵；人不在多，四位就行。斯是清娱，惟麻将经。断幺独听门前清，海底捞月杠上寻坎心。可以健精神、活脑筋，有昼夜之娱遣，无男女之区分。四圈观胜负，得间勿忘形。赌鬼云：“何厌之有？”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《放屁铭》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声不在响，气通则行。味不在浓，冲鼻则灵。斯是放屁，人之常情。缓来声悠扬，急去一身轻。脱裤多一举，神仙非凡名。可以通肠气，奋神经。如轰雷之乱耳，忙走避之劳形。电梯挤人群，大堂破声静。无赖云：“赖我哪成”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《陋妻铭》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妻不在多，有一则行；貌不在美，有德则灵。虽称拙妻，质朴澄心。早晚抚儿女，朝夕相夫君。往来无是非，谈笑皆正经。可以同患难，共苦辛。无官商之觊</w:t>
      </w: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lastRenderedPageBreak/>
        <w:t>觎，无色鬼之调情。生活既寡淡，相貌亦平平；试问君，“谁如你行？”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《博客铭》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博不在精，勤发就行。文不在高，真诚就灵。斯是博客，心安气宁。昵称尽马甲，博主不留名。留言悄悄话，评论款款情。圈中会好友，论纵横。缺诤言之逆耳，滥平淡之加精。妙文速收藏，礼物送不停。自谦云：“超级网虫？”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《老人铭》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年不在低，没病就行。子不在多，孝字先行。斯是居室，诗画书琴。夕阳无限好，霞光暖人心。说学逗唱叹，样样我都行。可以浇浇花，散散心。无纷争之乱耳，无病痛之劳形。别人声声叹，我却笑吟吟。旁人云：童心未泯。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Calibri" w:eastAsia="Times New Roman" w:hAnsi="Calibri" w:cs="Helvetica"/>
          <w:color w:val="000000"/>
          <w:sz w:val="36"/>
          <w:szCs w:val="36"/>
        </w:rPr>
        <w:t> 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《黑店铭》</w:t>
      </w:r>
    </w:p>
    <w:p w:rsidR="00C56F41" w:rsidRDefault="00C56F41" w:rsidP="00C56F41">
      <w:pPr>
        <w:shd w:val="clear" w:color="auto" w:fill="FFFFFF"/>
        <w:rPr>
          <w:rFonts w:ascii="Calibri" w:eastAsia="Times New Roman" w:hAnsi="Calibri" w:cs="Helvetica"/>
          <w:color w:val="000000"/>
          <w:sz w:val="36"/>
          <w:szCs w:val="36"/>
        </w:rPr>
      </w:pP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t>酒不在贵，能喝则行。烟不在好，可抽就灵。斯是黑店，惟吾经营。污水四处流，乌烟瘴气熏。谈笑有流氓，往来不正经。可以吸鸦片、杜冷丁。无忠言之乱</w:t>
      </w:r>
      <w:r>
        <w:rPr>
          <w:rFonts w:ascii="Microsoft JhengHei" w:eastAsia="Microsoft JhengHei" w:hAnsi="Microsoft JhengHei" w:cs="Helvetica" w:hint="eastAsia"/>
          <w:b/>
          <w:bCs/>
          <w:color w:val="000080"/>
          <w:sz w:val="36"/>
          <w:szCs w:val="36"/>
        </w:rPr>
        <w:lastRenderedPageBreak/>
        <w:t>耳，无曝光之担心。不做刘胡兰，偏生学张君。法院云：疏而不漏！</w:t>
      </w:r>
    </w:p>
    <w:p w:rsidR="007664C0" w:rsidRDefault="007664C0">
      <w:bookmarkStart w:id="0" w:name="_GoBack"/>
      <w:bookmarkEnd w:id="0"/>
    </w:p>
    <w:sectPr w:rsidR="00766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41"/>
    <w:rsid w:val="007664C0"/>
    <w:rsid w:val="00C5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0C409-3FC6-4601-91A0-E276784C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Lin</dc:creator>
  <cp:keywords/>
  <dc:description/>
  <cp:lastModifiedBy>Lawrence Lin</cp:lastModifiedBy>
  <cp:revision>1</cp:revision>
  <dcterms:created xsi:type="dcterms:W3CDTF">2014-09-01T18:16:00Z</dcterms:created>
  <dcterms:modified xsi:type="dcterms:W3CDTF">2014-09-01T18:17:00Z</dcterms:modified>
</cp:coreProperties>
</file>