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FC" w:rsidRDefault="009009FC" w:rsidP="009009FC">
      <w:pPr>
        <w:jc w:val="center"/>
        <w:rPr>
          <w:rFonts w:eastAsia="Times New Roman"/>
        </w:rPr>
      </w:pPr>
      <w:r>
        <w:rPr>
          <w:rFonts w:ascii="宋体" w:eastAsia="宋体" w:hAnsi="宋体" w:hint="eastAsia"/>
          <w:b/>
          <w:bCs/>
          <w:color w:val="FF0000"/>
          <w:sz w:val="36"/>
          <w:szCs w:val="36"/>
        </w:rPr>
        <w:t>麻將詠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</w:rPr>
        <w:t>--</w:t>
      </w:r>
      <w:r>
        <w:rPr>
          <w:rFonts w:ascii="宋体" w:eastAsia="宋体" w:hAnsi="宋体" w:hint="eastAsia"/>
          <w:b/>
          <w:bCs/>
          <w:color w:val="FF0000"/>
          <w:sz w:val="36"/>
          <w:szCs w:val="36"/>
        </w:rPr>
        <w:t>曹興誠</w:t>
      </w:r>
    </w:p>
    <w:p w:rsidR="009009FC" w:rsidRDefault="009009FC" w:rsidP="009009FC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9009FC" w:rsidRDefault="009009FC" w:rsidP="009009FC">
      <w:pPr>
        <w:jc w:val="center"/>
        <w:rPr>
          <w:rFonts w:eastAsia="Times New Roman"/>
        </w:rPr>
      </w:pPr>
      <w:r>
        <w:rPr>
          <w:rFonts w:ascii="Arial" w:eastAsia="Times New Roman" w:hAnsi="Arial" w:cs="Arial"/>
          <w:b/>
          <w:bCs/>
          <w:noProof/>
          <w:color w:val="0000FF"/>
          <w:sz w:val="36"/>
          <w:szCs w:val="36"/>
        </w:rPr>
        <w:drawing>
          <wp:inline distT="0" distB="0" distL="0" distR="0">
            <wp:extent cx="4945860" cy="3225800"/>
            <wp:effectExtent l="0" t="0" r="7620" b="0"/>
            <wp:docPr id="2" name="Picture 2" descr="http://blog.udn.com/community/img/PSN_PHOTO/moyc/f_6111831_1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udn.com/community/img/PSN_PHOTO/moyc/f_6111831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86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9FC" w:rsidRDefault="009009FC" w:rsidP="009009FC">
      <w:pPr>
        <w:jc w:val="center"/>
        <w:rPr>
          <w:rFonts w:eastAsia="Times New Roman"/>
        </w:rPr>
      </w:pPr>
      <w:r>
        <w:rPr>
          <w:rFonts w:ascii="Arial" w:eastAsia="Times New Roman" w:hAnsi="Arial" w:cs="Arial"/>
          <w:b/>
          <w:bCs/>
          <w:noProof/>
          <w:color w:val="0000FF"/>
          <w:sz w:val="36"/>
          <w:szCs w:val="36"/>
        </w:rPr>
        <w:drawing>
          <wp:inline distT="0" distB="0" distL="0" distR="0">
            <wp:extent cx="4779433" cy="3584575"/>
            <wp:effectExtent l="0" t="0" r="2540" b="0"/>
            <wp:docPr id="1" name="Picture 1" descr="http://blog.udn.com/community/img/PSN_PHOTO/moyc/f_6111830_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.udn.com/community/img/PSN_PHOTO/moyc/f_6111830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433" cy="35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9FC" w:rsidRDefault="009009FC" w:rsidP="009009FC">
      <w:pPr>
        <w:rPr>
          <w:rFonts w:ascii="宋体" w:eastAsia="宋体" w:hAnsi="宋体"/>
          <w:b/>
          <w:bCs/>
          <w:color w:val="FF0000"/>
          <w:sz w:val="36"/>
          <w:szCs w:val="36"/>
          <w:lang w:eastAsia="zh-TW"/>
        </w:rPr>
      </w:pPr>
    </w:p>
    <w:p w:rsidR="009009FC" w:rsidRDefault="009009FC">
      <w:pPr>
        <w:spacing w:after="200" w:line="276" w:lineRule="auto"/>
        <w:rPr>
          <w:rFonts w:ascii="宋体" w:eastAsia="宋体" w:hAnsi="宋体"/>
          <w:b/>
          <w:bCs/>
          <w:color w:val="FF0000"/>
          <w:sz w:val="36"/>
          <w:szCs w:val="36"/>
          <w:lang w:eastAsia="zh-TW"/>
        </w:rPr>
      </w:pPr>
      <w:r>
        <w:rPr>
          <w:rFonts w:ascii="宋体" w:eastAsia="宋体" w:hAnsi="宋体"/>
          <w:b/>
          <w:bCs/>
          <w:color w:val="FF0000"/>
          <w:sz w:val="36"/>
          <w:szCs w:val="36"/>
          <w:lang w:eastAsia="zh-TW"/>
        </w:rPr>
        <w:br w:type="page"/>
      </w:r>
    </w:p>
    <w:p w:rsidR="009009FC" w:rsidRDefault="009009FC" w:rsidP="009009FC">
      <w:pPr>
        <w:rPr>
          <w:rFonts w:ascii="Arial" w:eastAsia="Times New Roman" w:hAnsi="Arial" w:cs="Arial"/>
          <w:color w:val="000000"/>
          <w:lang w:eastAsia="zh-TW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color w:val="FF0000"/>
          <w:sz w:val="36"/>
          <w:szCs w:val="36"/>
          <w:lang w:eastAsia="zh-TW"/>
        </w:rPr>
        <w:lastRenderedPageBreak/>
        <w:t>五言詠麻雀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zh-TW"/>
        </w:rPr>
        <w:t>----</w:t>
      </w:r>
      <w:r>
        <w:rPr>
          <w:rFonts w:ascii="宋体" w:eastAsia="宋体" w:hAnsi="宋体" w:hint="eastAsia"/>
          <w:b/>
          <w:bCs/>
          <w:color w:val="FF0000"/>
          <w:sz w:val="36"/>
          <w:szCs w:val="36"/>
          <w:lang w:eastAsia="zh-TW"/>
        </w:rPr>
        <w:t>曹興誠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zh-TW"/>
        </w:rPr>
        <w:t xml:space="preserve"> - </w:t>
      </w:r>
      <w:r>
        <w:rPr>
          <w:rFonts w:ascii="宋体" w:eastAsia="宋体" w:hAnsi="宋体" w:hint="eastAsia"/>
          <w:b/>
          <w:bCs/>
          <w:color w:val="FF0000"/>
          <w:sz w:val="36"/>
          <w:szCs w:val="36"/>
          <w:lang w:eastAsia="zh-TW"/>
        </w:rPr>
        <w:t>聯電高科技公司名譽董事長</w:t>
      </w:r>
      <w:r>
        <w:rPr>
          <w:rFonts w:ascii="Arial" w:eastAsia="Times New Roman" w:hAnsi="Arial" w:cs="Arial"/>
          <w:color w:val="000000"/>
          <w:lang w:eastAsia="zh-TW"/>
        </w:rPr>
        <w:t xml:space="preserve">  </w:t>
      </w:r>
    </w:p>
    <w:p w:rsidR="009009FC" w:rsidRDefault="009009FC" w:rsidP="009009FC">
      <w:pPr>
        <w:rPr>
          <w:rFonts w:eastAsia="Times New Roman"/>
          <w:lang w:eastAsia="zh-TW"/>
        </w:rPr>
      </w:pPr>
    </w:p>
    <w:p w:rsidR="009009FC" w:rsidRDefault="009009FC" w:rsidP="009009FC">
      <w:pPr>
        <w:rPr>
          <w:rFonts w:eastAsia="Times New Roman"/>
          <w:lang w:eastAsia="zh-TW"/>
        </w:rPr>
      </w:pP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東南西北風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 xml:space="preserve">, </w:t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玩過人人瘋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 xml:space="preserve">, </w:t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方城無歲月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 xml:space="preserve">, </w:t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喧笑不知冬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>~</w:t>
      </w:r>
    </w:p>
    <w:p w:rsidR="009009FC" w:rsidRDefault="009009FC" w:rsidP="009009FC">
      <w:pPr>
        <w:rPr>
          <w:rFonts w:eastAsia="Times New Roman"/>
          <w:lang w:eastAsia="zh-TW"/>
        </w:rPr>
      </w:pP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峰迴出意表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 xml:space="preserve">, </w:t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拙能勝智巧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 xml:space="preserve">, </w:t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名利追逐苦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 xml:space="preserve">, </w:t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何如吃碰胡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 xml:space="preserve">~ </w:t>
      </w:r>
    </w:p>
    <w:p w:rsidR="009009FC" w:rsidRDefault="009009FC" w:rsidP="009009FC">
      <w:pPr>
        <w:rPr>
          <w:rFonts w:eastAsia="Times New Roman"/>
          <w:lang w:eastAsia="zh-TW"/>
        </w:rPr>
      </w:pP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貪求把把贏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 xml:space="preserve">, </w:t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必然頻放銃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 xml:space="preserve">, </w:t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心快手要慢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 xml:space="preserve">, </w:t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盯張不可鬆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>~</w:t>
      </w:r>
    </w:p>
    <w:p w:rsidR="009009FC" w:rsidRDefault="009009FC" w:rsidP="009009FC">
      <w:pPr>
        <w:rPr>
          <w:rFonts w:eastAsia="Times New Roman"/>
          <w:lang w:eastAsia="zh-TW"/>
        </w:rPr>
      </w:pP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聽熟不聽生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 xml:space="preserve">, </w:t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聽邊不聽中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 xml:space="preserve">, </w:t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牌背要能守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 xml:space="preserve">, </w:t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牌順要敢衝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>~</w:t>
      </w:r>
      <w:r>
        <w:rPr>
          <w:rFonts w:ascii="Arial" w:eastAsia="Times New Roman" w:hAnsi="Arial" w:cs="Arial"/>
          <w:color w:val="000000"/>
          <w:lang w:eastAsia="zh-TW"/>
        </w:rPr>
        <w:br/>
      </w:r>
      <w:r>
        <w:rPr>
          <w:rFonts w:ascii="Arial" w:eastAsia="Times New Roman" w:hAnsi="Arial" w:cs="Arial"/>
          <w:color w:val="000000"/>
          <w:lang w:eastAsia="zh-TW"/>
        </w:rPr>
        <w:br/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贏時莫輕狂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 xml:space="preserve">, </w:t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輸時忌燥動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 xml:space="preserve">, </w:t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出牌要果敢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 xml:space="preserve">, </w:t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慢磨惹人煩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>~</w:t>
      </w:r>
    </w:p>
    <w:p w:rsidR="009009FC" w:rsidRDefault="009009FC" w:rsidP="009009FC">
      <w:pPr>
        <w:rPr>
          <w:rFonts w:eastAsia="Times New Roman"/>
          <w:lang w:eastAsia="zh-TW"/>
        </w:rPr>
      </w:pP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不可禁如廁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 xml:space="preserve">, </w:t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牌規應寬容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 xml:space="preserve">, </w:t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輸若贏友誼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 xml:space="preserve">, </w:t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似敗實成功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>~</w:t>
      </w:r>
      <w:r>
        <w:rPr>
          <w:rFonts w:ascii="Arial" w:eastAsia="Times New Roman" w:hAnsi="Arial" w:cs="Arial"/>
          <w:color w:val="000000"/>
          <w:lang w:eastAsia="zh-TW"/>
        </w:rPr>
        <w:br/>
      </w:r>
      <w:r>
        <w:rPr>
          <w:rFonts w:ascii="Arial" w:eastAsia="Times New Roman" w:hAnsi="Arial" w:cs="Arial"/>
          <w:color w:val="000000"/>
          <w:lang w:eastAsia="zh-TW"/>
        </w:rPr>
        <w:br/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有云玩喪志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 xml:space="preserve">, </w:t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我問志何用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 xml:space="preserve">, </w:t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人生如牌局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 xml:space="preserve">, </w:t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無欲更從容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>~</w:t>
      </w:r>
    </w:p>
    <w:p w:rsidR="009009FC" w:rsidRDefault="009009FC" w:rsidP="009009FC">
      <w:pPr>
        <w:rPr>
          <w:rFonts w:eastAsia="Times New Roman"/>
          <w:lang w:eastAsia="zh-TW"/>
        </w:rPr>
      </w:pP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世道多炎涼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 xml:space="preserve">, </w:t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幸有牌熱烘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 xml:space="preserve">, </w:t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局散何妨去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 xml:space="preserve">, </w:t>
      </w:r>
      <w:r>
        <w:rPr>
          <w:rFonts w:ascii="宋体" w:eastAsia="宋体" w:hAnsi="宋体" w:hint="eastAsia"/>
          <w:b/>
          <w:bCs/>
          <w:color w:val="660000"/>
          <w:sz w:val="36"/>
          <w:szCs w:val="36"/>
          <w:lang w:eastAsia="zh-TW"/>
        </w:rPr>
        <w:t>笑看月當空</w:t>
      </w:r>
      <w:r>
        <w:rPr>
          <w:rFonts w:ascii="Arial" w:eastAsia="Times New Roman" w:hAnsi="Arial" w:cs="Arial"/>
          <w:b/>
          <w:bCs/>
          <w:color w:val="660000"/>
          <w:sz w:val="36"/>
          <w:szCs w:val="36"/>
          <w:lang w:eastAsia="zh-TW"/>
        </w:rPr>
        <w:t>~</w:t>
      </w:r>
    </w:p>
    <w:p w:rsidR="001B2491" w:rsidRDefault="001B2491">
      <w:pPr>
        <w:rPr>
          <w:lang w:eastAsia="zh-TW"/>
        </w:rPr>
      </w:pPr>
    </w:p>
    <w:sectPr w:rsidR="001B2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FC"/>
    <w:rsid w:val="001B2491"/>
    <w:rsid w:val="0090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album.udn.com/moyc/photo/6095453?o=new#photoan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album.udn.com/moyc/photo/6111830?o=new#photoan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2012-03-18T18:46:00Z</dcterms:created>
  <dcterms:modified xsi:type="dcterms:W3CDTF">2012-03-18T18:49:00Z</dcterms:modified>
</cp:coreProperties>
</file>