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CA" w:rsidRDefault="008C0A25">
      <w:pPr>
        <w:rPr>
          <w:lang w:eastAsia="zh-TW"/>
        </w:rPr>
      </w:pPr>
      <w:r>
        <w:rPr>
          <w:rFonts w:hint="eastAsia"/>
          <w:b/>
          <w:bCs/>
          <w:color w:val="800000"/>
          <w:sz w:val="36"/>
          <w:szCs w:val="36"/>
          <w:lang w:eastAsia="zh-TW"/>
        </w:rPr>
        <w:t>老人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的定義是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(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用</w:t>
      </w:r>
      <w:r>
        <w:rPr>
          <w:rFonts w:ascii="標楷體" w:hAnsi="標楷體" w:hint="eastAsia"/>
          <w:b/>
          <w:bCs/>
          <w:color w:val="FF0000"/>
          <w:sz w:val="36"/>
          <w:szCs w:val="36"/>
          <w:lang w:eastAsia="zh-TW"/>
        </w:rPr>
        <w:t>台語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唸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)</w:t>
      </w:r>
      <w:bookmarkStart w:id="0" w:name="_GoBack"/>
      <w:bookmarkEnd w:id="0"/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br/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br/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站咧</w:t>
      </w:r>
      <w:r>
        <w:rPr>
          <w:rFonts w:ascii="標楷體" w:hAnsi="標楷體" w:hint="eastAsia"/>
          <w:b/>
          <w:bCs/>
          <w:color w:val="800080"/>
          <w:sz w:val="36"/>
          <w:szCs w:val="36"/>
          <w:lang w:eastAsia="zh-TW"/>
        </w:rPr>
        <w:t>無元氣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坐咧</w:t>
      </w:r>
      <w:r>
        <w:rPr>
          <w:rFonts w:ascii="標楷體" w:hAnsi="標楷體" w:hint="eastAsia"/>
          <w:b/>
          <w:bCs/>
          <w:color w:val="008000"/>
          <w:sz w:val="36"/>
          <w:szCs w:val="36"/>
          <w:lang w:eastAsia="zh-TW"/>
        </w:rPr>
        <w:t>就哈戲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倒咧</w:t>
      </w:r>
      <w:r>
        <w:rPr>
          <w:rFonts w:ascii="標楷體" w:hAnsi="標楷體" w:hint="eastAsia"/>
          <w:b/>
          <w:bCs/>
          <w:color w:val="800000"/>
          <w:sz w:val="36"/>
          <w:szCs w:val="36"/>
          <w:lang w:eastAsia="zh-TW"/>
        </w:rPr>
        <w:t>困抹去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/>
          <w:color w:val="000099"/>
          <w:sz w:val="36"/>
          <w:szCs w:val="36"/>
          <w:lang w:eastAsia="zh-TW"/>
        </w:rPr>
        <w:br/>
      </w:r>
      <w:r>
        <w:rPr>
          <w:rFonts w:ascii="標楷體" w:hAnsi="標楷體"/>
          <w:color w:val="000099"/>
          <w:sz w:val="36"/>
          <w:szCs w:val="36"/>
          <w:lang w:eastAsia="zh-TW"/>
        </w:rPr>
        <w:br/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食飽</w:t>
      </w:r>
      <w:r>
        <w:rPr>
          <w:rFonts w:ascii="標楷體" w:hAnsi="標楷體" w:hint="eastAsia"/>
          <w:b/>
          <w:bCs/>
          <w:color w:val="800000"/>
          <w:sz w:val="36"/>
          <w:szCs w:val="36"/>
          <w:lang w:eastAsia="zh-TW"/>
        </w:rPr>
        <w:t>多放屁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無食</w:t>
      </w:r>
      <w:r>
        <w:rPr>
          <w:rFonts w:ascii="標楷體" w:hAnsi="標楷體" w:hint="eastAsia"/>
          <w:b/>
          <w:bCs/>
          <w:color w:val="FF00FF"/>
          <w:sz w:val="36"/>
          <w:szCs w:val="36"/>
          <w:lang w:eastAsia="zh-TW"/>
        </w:rPr>
        <w:t>愛生氣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見講</w:t>
      </w:r>
      <w:r>
        <w:rPr>
          <w:rFonts w:ascii="標楷體" w:hAnsi="標楷體" w:hint="eastAsia"/>
          <w:b/>
          <w:bCs/>
          <w:color w:val="800080"/>
          <w:sz w:val="36"/>
          <w:szCs w:val="36"/>
          <w:lang w:eastAsia="zh-TW"/>
        </w:rPr>
        <w:t>講過去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/>
          <w:color w:val="000099"/>
          <w:sz w:val="36"/>
          <w:szCs w:val="36"/>
          <w:lang w:eastAsia="zh-TW"/>
        </w:rPr>
        <w:br/>
      </w:r>
      <w:r>
        <w:rPr>
          <w:rFonts w:ascii="標楷體" w:hAnsi="標楷體"/>
          <w:color w:val="000099"/>
          <w:sz w:val="36"/>
          <w:szCs w:val="36"/>
          <w:lang w:eastAsia="zh-TW"/>
        </w:rPr>
        <w:br/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現講</w:t>
      </w:r>
      <w:r>
        <w:rPr>
          <w:rFonts w:ascii="標楷體" w:hAnsi="標楷體" w:hint="eastAsia"/>
          <w:b/>
          <w:bCs/>
          <w:color w:val="008000"/>
          <w:sz w:val="36"/>
          <w:szCs w:val="36"/>
          <w:lang w:eastAsia="zh-TW"/>
        </w:rPr>
        <w:t>現忘記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出門</w:t>
      </w:r>
      <w:r>
        <w:rPr>
          <w:rFonts w:ascii="標楷體" w:hAnsi="標楷體" w:hint="eastAsia"/>
          <w:b/>
          <w:bCs/>
          <w:color w:val="800000"/>
          <w:sz w:val="36"/>
          <w:szCs w:val="36"/>
          <w:lang w:eastAsia="zh-TW"/>
        </w:rPr>
        <w:t>無地去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要死</w:t>
      </w:r>
      <w:r>
        <w:rPr>
          <w:rFonts w:ascii="標楷體" w:hAnsi="標楷體" w:hint="eastAsia"/>
          <w:b/>
          <w:bCs/>
          <w:color w:val="FF0000"/>
          <w:sz w:val="36"/>
          <w:szCs w:val="36"/>
          <w:lang w:eastAsia="zh-TW"/>
        </w:rPr>
        <w:t>無勇氣</w:t>
      </w:r>
      <w:r>
        <w:rPr>
          <w:rFonts w:ascii="標楷體" w:hAnsi="標楷體"/>
          <w:b/>
          <w:bCs/>
          <w:color w:val="000099"/>
          <w:sz w:val="36"/>
          <w:szCs w:val="36"/>
          <w:lang w:eastAsia="zh-TW"/>
        </w:rPr>
        <w:t>,</w:t>
      </w:r>
      <w:r>
        <w:rPr>
          <w:rFonts w:ascii="標楷體" w:hAnsi="標楷體"/>
          <w:color w:val="000099"/>
          <w:sz w:val="36"/>
          <w:szCs w:val="36"/>
          <w:lang w:eastAsia="zh-TW"/>
        </w:rPr>
        <w:br/>
      </w:r>
      <w:r>
        <w:rPr>
          <w:rFonts w:ascii="標楷體" w:hAnsi="標楷體"/>
          <w:color w:val="000099"/>
          <w:sz w:val="36"/>
          <w:szCs w:val="36"/>
          <w:lang w:eastAsia="zh-TW"/>
        </w:rPr>
        <w:br/>
      </w:r>
      <w:r>
        <w:rPr>
          <w:rFonts w:ascii="標楷體" w:hAnsi="標楷體" w:hint="eastAsia"/>
          <w:b/>
          <w:bCs/>
          <w:color w:val="000099"/>
          <w:sz w:val="36"/>
          <w:szCs w:val="36"/>
          <w:lang w:eastAsia="zh-TW"/>
        </w:rPr>
        <w:t>祗好</w:t>
      </w:r>
      <w:r>
        <w:rPr>
          <w:rFonts w:ascii="標楷體" w:hAnsi="標楷體" w:hint="eastAsia"/>
          <w:b/>
          <w:bCs/>
          <w:color w:val="FF0000"/>
          <w:sz w:val="36"/>
          <w:szCs w:val="36"/>
          <w:lang w:eastAsia="zh-TW"/>
        </w:rPr>
        <w:t>活下去</w:t>
      </w:r>
      <w:r>
        <w:rPr>
          <w:rFonts w:ascii="標楷體" w:hAnsi="標楷體"/>
          <w:color w:val="1F497D"/>
          <w:sz w:val="36"/>
          <w:szCs w:val="36"/>
          <w:lang w:eastAsia="zh-TW"/>
        </w:rPr>
        <w:br/>
      </w:r>
    </w:p>
    <w:sectPr w:rsidR="000D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25"/>
    <w:rsid w:val="000D7FCA"/>
    <w:rsid w:val="008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2011-05-08T15:56:00Z</dcterms:created>
  <dcterms:modified xsi:type="dcterms:W3CDTF">2011-05-08T15:57:00Z</dcterms:modified>
</cp:coreProperties>
</file>