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85" w:rsidRDefault="002E3785">
      <w:pPr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lang w:eastAsia="zh-TW"/>
        </w:rPr>
        <w:t>舒國治：在台北如何連吃三天小吃</w:t>
      </w:r>
    </w:p>
    <w:p w:rsidR="002E3785" w:rsidRDefault="002E3785">
      <w:pPr>
        <w:rPr>
          <w:rFonts w:eastAsia="Times New Roman"/>
          <w:lang w:eastAsia="zh-TW"/>
        </w:rPr>
      </w:pPr>
    </w:p>
    <w:p w:rsidR="002E3785" w:rsidRDefault="002E3785">
      <w:pPr>
        <w:rPr>
          <w:rFonts w:eastAsia="Times New Roman"/>
          <w:lang w:eastAsia="zh-TW"/>
        </w:rPr>
      </w:pPr>
      <w:r>
        <w:rPr>
          <w:rFonts w:ascii="宋体" w:eastAsia="宋体" w:hAnsi="宋体" w:cs="宋体" w:hint="eastAsia"/>
          <w:lang w:eastAsia="zh-TW"/>
        </w:rPr>
        <w:t>前幾天北京一個記者問我，外地遊客在台北連吃三天小吃，該吃什麼？</w:t>
      </w:r>
      <w:r>
        <w:rPr>
          <w:rFonts w:eastAsia="Times New Roman" w:hint="eastAsia"/>
          <w:lang w:eastAsia="zh-TW"/>
        </w:rPr>
        <w:t xml:space="preserve"> </w:t>
      </w:r>
    </w:p>
    <w:p w:rsidR="002E3785" w:rsidRDefault="002E3785">
      <w:pPr>
        <w:pStyle w:val="NormalWeb"/>
        <w:rPr>
          <w:lang w:eastAsia="zh-TW"/>
        </w:rPr>
      </w:pPr>
      <w:r>
        <w:rPr>
          <w:rFonts w:hint="eastAsia"/>
          <w:lang w:eastAsia="zh-TW"/>
        </w:rPr>
        <w:t>以下是我個人粗擬</w:t>
      </w:r>
      <w:bookmarkStart w:id="0" w:name="_GoBack"/>
      <w:bookmarkEnd w:id="0"/>
      <w:r>
        <w:rPr>
          <w:rFonts w:hint="eastAsia"/>
          <w:lang w:eastAsia="zh-TW"/>
        </w:rPr>
        <w:t>的行程。</w:t>
      </w:r>
    </w:p>
    <w:p w:rsidR="002E3785" w:rsidRDefault="002E3785">
      <w:pPr>
        <w:pStyle w:val="NormalWeb"/>
        <w:rPr>
          <w:lang w:eastAsia="zh-TW"/>
        </w:rPr>
      </w:pPr>
      <w:r>
        <w:rPr>
          <w:rFonts w:hint="eastAsia"/>
          <w:lang w:eastAsia="zh-TW"/>
        </w:rPr>
        <w:t>第一天。早餐</w:t>
      </w:r>
      <w:r>
        <w:rPr>
          <w:lang w:eastAsia="zh-TW"/>
        </w:rPr>
        <w:t>——</w:t>
      </w:r>
      <w:r>
        <w:rPr>
          <w:rFonts w:hint="eastAsia"/>
          <w:lang w:eastAsia="zh-TW"/>
        </w:rPr>
        <w:t>永樂布市對面清粥小菜（南京西路二三三巷廿號）。湯湯水水的台式傳統早飯，高麗菜、刺瓜、油條、滷豆腐，配稀飯或乾飯。吃完逛迪化街、貴德街，有餘裕，可逛延平北路。</w:t>
      </w:r>
    </w:p>
    <w:p w:rsidR="002E3785" w:rsidRDefault="002E3785">
      <w:pPr>
        <w:pStyle w:val="NormalWeb"/>
        <w:rPr>
          <w:lang w:eastAsia="zh-TW"/>
        </w:rPr>
      </w:pPr>
      <w:r>
        <w:rPr>
          <w:rFonts w:hint="eastAsia"/>
          <w:lang w:eastAsia="zh-TW"/>
        </w:rPr>
        <w:t>午餐</w:t>
      </w:r>
      <w:r>
        <w:rPr>
          <w:lang w:eastAsia="zh-TW"/>
        </w:rPr>
        <w:t>——</w:t>
      </w:r>
      <w:r>
        <w:rPr>
          <w:rFonts w:hint="eastAsia"/>
          <w:lang w:eastAsia="zh-TW"/>
        </w:rPr>
        <w:t>半畝園（東豐街卅三號）。北方小館，最好吃綠豆稀飯就著冰涼小菜，如酸豇豆肉末、榨菜丁四季豆、藕片、雪裏蕻百葉、燒茄子等。再來一、兩個牛肉餡餅。吃完，沿著大安路向北，至忠孝東路。若有興致，可逛誠品書店。</w:t>
      </w:r>
    </w:p>
    <w:p w:rsidR="002E3785" w:rsidRDefault="002E3785">
      <w:pPr>
        <w:pStyle w:val="NormalWeb"/>
        <w:rPr>
          <w:lang w:eastAsia="zh-TW"/>
        </w:rPr>
      </w:pPr>
      <w:r>
        <w:rPr>
          <w:rFonts w:hint="eastAsia"/>
          <w:lang w:eastAsia="zh-TW"/>
        </w:rPr>
        <w:t>晚餐</w:t>
      </w:r>
      <w:r>
        <w:rPr>
          <w:lang w:eastAsia="zh-TW"/>
        </w:rPr>
        <w:t>——</w:t>
      </w:r>
      <w:r>
        <w:rPr>
          <w:rFonts w:hint="eastAsia"/>
          <w:lang w:eastAsia="zh-TW"/>
        </w:rPr>
        <w:t>清真艾家黃牛肉麵（忠孝東路四段二二三巷四十一號）。清燉牛肉麵最好，我偏嗜麵煮得爛一點。</w:t>
      </w:r>
    </w:p>
    <w:p w:rsidR="002E3785" w:rsidRDefault="002E3785">
      <w:pPr>
        <w:pStyle w:val="NormalWeb"/>
        <w:rPr>
          <w:lang w:eastAsia="zh-TW"/>
        </w:rPr>
      </w:pPr>
      <w:r>
        <w:rPr>
          <w:rFonts w:hint="eastAsia"/>
          <w:lang w:eastAsia="zh-TW"/>
        </w:rPr>
        <w:t>早上的北部大稻埕，到中午卻來至東區，便為了有新舊差異之感。</w:t>
      </w:r>
    </w:p>
    <w:p w:rsidR="002E3785" w:rsidRDefault="002E3785">
      <w:pPr>
        <w:pStyle w:val="NormalWeb"/>
        <w:rPr>
          <w:lang w:eastAsia="zh-TW"/>
        </w:rPr>
      </w:pPr>
      <w:r>
        <w:rPr>
          <w:rFonts w:hint="eastAsia"/>
          <w:lang w:eastAsia="zh-TW"/>
        </w:rPr>
        <w:t>第二天。早餐</w:t>
      </w:r>
      <w:r>
        <w:rPr>
          <w:lang w:eastAsia="zh-TW"/>
        </w:rPr>
        <w:t>——</w:t>
      </w:r>
      <w:r>
        <w:rPr>
          <w:rFonts w:hint="eastAsia"/>
          <w:lang w:eastAsia="zh-TW"/>
        </w:rPr>
        <w:t>康樂意包子（汀州路二段四十六號。近廈門街）。可點三個菜包、一個肉包，一碗酸辣湯。它的菜包，全台第一。吃完沿著廈門街，向北穿過和平西路，再轉至牯嶺街，這條當年的「舊書攤一條街」，亦是電影《牯嶺街少年殺人事件》的發生地。再乘計程車至龍山寺，逛看萬華老區，與「剝皮寮」，亦可參看此地人眾的模樣，顯然不同於昨日東區所見者。</w:t>
      </w:r>
    </w:p>
    <w:p w:rsidR="002E3785" w:rsidRDefault="002E3785">
      <w:pPr>
        <w:pStyle w:val="NormalWeb"/>
        <w:rPr>
          <w:lang w:eastAsia="zh-TW"/>
        </w:rPr>
      </w:pPr>
      <w:r>
        <w:rPr>
          <w:rFonts w:hint="eastAsia"/>
          <w:lang w:eastAsia="zh-TW"/>
        </w:rPr>
        <w:t>午餐</w:t>
      </w:r>
      <w:r>
        <w:rPr>
          <w:lang w:eastAsia="zh-TW"/>
        </w:rPr>
        <w:t>——</w:t>
      </w:r>
      <w:r>
        <w:rPr>
          <w:rFonts w:hint="eastAsia"/>
          <w:lang w:eastAsia="zh-TW"/>
        </w:rPr>
        <w:t>肥前屋（中山北路一段一二一巷十三之二號），點一客鰻魚飯，速速吃完，然後逛中山北路。自晶華酒店的廣場逛至國賓大飯店，便可折回。其間ＬＶ精品店的四樓書舖與小畫廊不妨輕聲細氣的參看幾分鐘。老爺飯店對面的「光點」與捷運公園亦值散步及之。</w:t>
      </w:r>
    </w:p>
    <w:p w:rsidR="002E3785" w:rsidRDefault="002E3785">
      <w:pPr>
        <w:pStyle w:val="NormalWeb"/>
        <w:rPr>
          <w:lang w:eastAsia="zh-TW"/>
        </w:rPr>
      </w:pPr>
      <w:r>
        <w:rPr>
          <w:rFonts w:hint="eastAsia"/>
          <w:lang w:eastAsia="zh-TW"/>
        </w:rPr>
        <w:t>晚餐</w:t>
      </w:r>
      <w:r>
        <w:rPr>
          <w:lang w:eastAsia="zh-TW"/>
        </w:rPr>
        <w:t>——</w:t>
      </w:r>
      <w:r>
        <w:rPr>
          <w:rFonts w:hint="eastAsia"/>
          <w:lang w:eastAsia="zh-TW"/>
        </w:rPr>
        <w:t>秀蘭（信義路二段一九八巷五號之五。近永康街），幾可稱為最佳的上海菜私房小館。涼菜點芥菜、辣椒鑲肉、豇豆、蔥鯽魚、油燜筍。熱菜點白菜獅子頭、蝦仁豆腐砂鍋、筍丁蠶豆、茭白筍絲炒蛋，主食點菜飯。飯後甜點，則是酒釀芝麻湯圓。</w:t>
      </w:r>
    </w:p>
    <w:p w:rsidR="002E3785" w:rsidRDefault="002E3785">
      <w:pPr>
        <w:pStyle w:val="NormalWeb"/>
        <w:rPr>
          <w:lang w:eastAsia="zh-TW"/>
        </w:rPr>
      </w:pPr>
      <w:r>
        <w:rPr>
          <w:rFonts w:hint="eastAsia"/>
          <w:lang w:eastAsia="zh-TW"/>
        </w:rPr>
        <w:t>飯後可至「冶堂」（永康街卅一巷廿號之二）小坐。它是個茶文物空間，亦售茶葉與茶具。無數的文化人在此一停，也有無數的日本觀光客按索地圖，來此買一小包茶葉回去送人。</w:t>
      </w:r>
    </w:p>
    <w:p w:rsidR="002E3785" w:rsidRDefault="002E3785">
      <w:pPr>
        <w:pStyle w:val="NormalWeb"/>
        <w:rPr>
          <w:lang w:eastAsia="zh-TW"/>
        </w:rPr>
      </w:pPr>
      <w:r>
        <w:rPr>
          <w:rFonts w:hint="eastAsia"/>
          <w:lang w:eastAsia="zh-TW"/>
        </w:rPr>
        <w:t>第三天。早餐</w:t>
      </w:r>
      <w:r>
        <w:rPr>
          <w:lang w:eastAsia="zh-TW"/>
        </w:rPr>
        <w:t>——</w:t>
      </w:r>
      <w:r>
        <w:rPr>
          <w:rFonts w:hint="eastAsia"/>
          <w:lang w:eastAsia="zh-TW"/>
        </w:rPr>
        <w:t>金華街燒餅油條（金華街三六號。近杭州南路）或華山市場阜杭（忠孝東路一段一</w:t>
      </w:r>
      <w:r>
        <w:rPr>
          <w:lang w:eastAsia="zh-TW"/>
        </w:rPr>
        <w:t>○</w:t>
      </w:r>
      <w:r>
        <w:rPr>
          <w:rFonts w:hint="eastAsia"/>
          <w:lang w:eastAsia="zh-TW"/>
        </w:rPr>
        <w:t>八號二樓之廿八），當然點燒餅油條與豆漿。吃完乘計程車至重慶南路衡陽路口，兩條街皆逛。這是五十年前台北的辦公大樓集中地，亦是銀樓、藥房、茶莊、綢緞莊、菜館與書店的聚集處。逛渴了，喝一杯「衡陽果汁吧」（衡陽路近桃源街口）。</w:t>
      </w:r>
    </w:p>
    <w:p w:rsidR="002E3785" w:rsidRDefault="002E3785">
      <w:pPr>
        <w:pStyle w:val="NormalWeb"/>
        <w:rPr>
          <w:lang w:eastAsia="zh-TW"/>
        </w:rPr>
      </w:pPr>
      <w:r>
        <w:rPr>
          <w:rFonts w:hint="eastAsia"/>
          <w:lang w:eastAsia="zh-TW"/>
        </w:rPr>
        <w:lastRenderedPageBreak/>
        <w:t>午餐</w:t>
      </w:r>
      <w:r>
        <w:rPr>
          <w:lang w:eastAsia="zh-TW"/>
        </w:rPr>
        <w:t>——</w:t>
      </w:r>
      <w:r>
        <w:rPr>
          <w:rFonts w:hint="eastAsia"/>
          <w:lang w:eastAsia="zh-TW"/>
        </w:rPr>
        <w:t>林家乾麵（泉州街十一號）。點乾麵，加一碗魚丸湯。乾麵是福州式，拌汁清隽。魚丸有餡，此店所製最佳。吃完可逛植物園，有時園內的歷史博物館有于右任書法展，最是驚喜。若有興趣看一眼南門市場，亦可獲知台北最世故市場之所售。</w:t>
      </w:r>
    </w:p>
    <w:p w:rsidR="002E3785" w:rsidRDefault="002E3785">
      <w:pPr>
        <w:pStyle w:val="NormalWeb"/>
        <w:rPr>
          <w:lang w:eastAsia="zh-TW"/>
        </w:rPr>
      </w:pPr>
      <w:r>
        <w:rPr>
          <w:rFonts w:hint="eastAsia"/>
          <w:lang w:eastAsia="zh-TW"/>
        </w:rPr>
        <w:t>晚餐</w:t>
      </w:r>
      <w:r>
        <w:rPr>
          <w:lang w:eastAsia="zh-TW"/>
        </w:rPr>
        <w:t>——</w:t>
      </w:r>
      <w:r>
        <w:rPr>
          <w:rFonts w:hint="eastAsia"/>
          <w:lang w:eastAsia="zh-TW"/>
        </w:rPr>
        <w:t>鼎泰豐（信義路二段一九四號。近永康街）。點小籠包、鮮魚蒸餃、煎餃。涼菜點泡菜、醬燒苦瓜、烤麩。麵則「紅牛湯麵」，主要嘗它紅燒的湯滋味，是六十年代我高中時台北紅燒牛肉湯之早年標準版。飯則蝦仁蛋炒飯。甜點或豆沙小包或赤豆鬆糕或千層糕，樣樣皆好。吃完，可細逛永康街。昨日若只去了冶堂，今日不妨再去</w:t>
      </w:r>
      <w:proofErr w:type="spellStart"/>
      <w:r>
        <w:rPr>
          <w:lang w:eastAsia="zh-TW"/>
        </w:rPr>
        <w:t>Truffe</w:t>
      </w:r>
      <w:proofErr w:type="spellEnd"/>
      <w:r>
        <w:rPr>
          <w:lang w:eastAsia="zh-TW"/>
        </w:rPr>
        <w:t xml:space="preserve"> One</w:t>
      </w:r>
      <w:r>
        <w:rPr>
          <w:rFonts w:hint="eastAsia"/>
          <w:lang w:eastAsia="zh-TW"/>
        </w:rPr>
        <w:t>（永康街四十五之一號）吃它一顆柑橘巧克力。</w:t>
      </w:r>
    </w:p>
    <w:p w:rsidR="002E3785" w:rsidRDefault="002E3785">
      <w:pPr>
        <w:pStyle w:val="NormalWeb"/>
        <w:rPr>
          <w:lang w:eastAsia="zh-TW"/>
        </w:rPr>
      </w:pPr>
      <w:r>
        <w:rPr>
          <w:rFonts w:hint="eastAsia"/>
          <w:lang w:eastAsia="zh-TW"/>
        </w:rPr>
        <w:t>永康街的店景與人景，皆是台北最雅緻的風景，處處透出歡樂，若遊人離台前能匆匆獲得一瞥，則最能懷念不捨也。</w:t>
      </w:r>
    </w:p>
    <w:p w:rsidR="002E3785" w:rsidRDefault="002E3785">
      <w:pPr>
        <w:pStyle w:val="NormalWeb"/>
        <w:rPr>
          <w:lang w:eastAsia="zh-TW"/>
        </w:rPr>
      </w:pPr>
      <w:r>
        <w:rPr>
          <w:rFonts w:hint="eastAsia"/>
          <w:b/>
          <w:bCs/>
          <w:lang w:eastAsia="zh-TW"/>
        </w:rPr>
        <w:t>（作者為作家）</w:t>
      </w:r>
      <w:r>
        <w:rPr>
          <w:rFonts w:hint="eastAsia"/>
          <w:b/>
          <w:bCs/>
          <w:lang w:eastAsia="zh-TW"/>
        </w:rPr>
        <w:t xml:space="preserve"> </w:t>
      </w:r>
    </w:p>
    <w:p w:rsidR="002E3785" w:rsidRDefault="002E3785">
      <w:pPr>
        <w:rPr>
          <w:rStyle w:val="Hyperlink"/>
          <w:color w:val="auto"/>
          <w:u w:val="none"/>
          <w:lang w:eastAsia="zh-TW"/>
        </w:rPr>
      </w:pPr>
      <w:r>
        <w:rPr>
          <w:rFonts w:eastAsia="Times New Roman"/>
          <w:lang w:eastAsia="zh-TW"/>
        </w:rPr>
        <w:br/>
      </w:r>
    </w:p>
    <w:p w:rsidR="002E3785" w:rsidRDefault="002E3785">
      <w:pPr>
        <w:rPr>
          <w:rFonts w:eastAsia="Times New Roman"/>
          <w:sz w:val="20"/>
          <w:szCs w:val="20"/>
          <w:lang w:eastAsia="zh-TW"/>
        </w:rPr>
      </w:pPr>
    </w:p>
    <w:p w:rsidR="009374B0" w:rsidRDefault="009374B0">
      <w:pPr>
        <w:rPr>
          <w:lang w:eastAsia="zh-TW"/>
        </w:rPr>
      </w:pPr>
    </w:p>
    <w:sectPr w:rsidR="0093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85"/>
    <w:rsid w:val="002E3785"/>
    <w:rsid w:val="009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7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37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7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37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2011-12-15T04:20:00Z</dcterms:created>
  <dcterms:modified xsi:type="dcterms:W3CDTF">2011-12-15T04:21:00Z</dcterms:modified>
</cp:coreProperties>
</file>