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7E5" w:rsidRDefault="00A907E5" w:rsidP="00A907E5">
      <w:pPr>
        <w:widowControl/>
        <w:shd w:val="clear" w:color="auto" w:fill="EFEFEF"/>
        <w:wordWrap w:val="0"/>
        <w:spacing w:line="285" w:lineRule="atLeast"/>
        <w:jc w:val="left"/>
        <w:rPr>
          <w:rFonts w:ascii="Tahoma" w:hAnsi="Tahoma" w:cs="Tahoma"/>
          <w:b/>
          <w:bCs/>
          <w:color w:val="000000"/>
          <w:kern w:val="0"/>
          <w:sz w:val="18"/>
          <w:szCs w:val="18"/>
        </w:rPr>
      </w:pPr>
      <w:r w:rsidRPr="00A907E5">
        <w:rPr>
          <w:rFonts w:ascii="Tahoma" w:hAnsi="Tahoma" w:cs="Tahoma"/>
          <w:b/>
          <w:bCs/>
          <w:color w:val="000000"/>
          <w:kern w:val="0"/>
          <w:sz w:val="18"/>
          <w:szCs w:val="18"/>
        </w:rPr>
        <w:t>60</w:t>
      </w:r>
      <w:r w:rsidRPr="00A907E5">
        <w:rPr>
          <w:rFonts w:ascii="Tahoma" w:hAnsi="Tahoma" w:cs="Tahoma"/>
          <w:b/>
          <w:bCs/>
          <w:color w:val="000000"/>
          <w:kern w:val="0"/>
          <w:sz w:val="18"/>
          <w:szCs w:val="18"/>
        </w:rPr>
        <w:t>年代香港绝色女星（被夏梦和郑佩佩给秒了</w:t>
      </w:r>
      <w:r w:rsidRPr="00A907E5">
        <w:rPr>
          <w:rFonts w:ascii="Tahoma" w:hAnsi="Tahoma" w:cs="Tahoma"/>
          <w:b/>
          <w:bCs/>
          <w:color w:val="000000"/>
          <w:kern w:val="0"/>
          <w:sz w:val="18"/>
          <w:szCs w:val="18"/>
        </w:rPr>
        <w:t>~</w:t>
      </w:r>
      <w:r w:rsidRPr="00A907E5">
        <w:rPr>
          <w:rFonts w:ascii="Tahoma" w:hAnsi="Tahoma" w:cs="Tahoma"/>
          <w:b/>
          <w:bCs/>
          <w:color w:val="000000"/>
          <w:kern w:val="0"/>
          <w:sz w:val="18"/>
          <w:szCs w:val="18"/>
        </w:rPr>
        <w:t>）</w:t>
      </w:r>
    </w:p>
    <w:p w:rsidR="00A907E5" w:rsidRPr="00A907E5" w:rsidRDefault="00A907E5" w:rsidP="00A907E5">
      <w:pPr>
        <w:widowControl/>
        <w:shd w:val="clear" w:color="auto" w:fill="EFEFEF"/>
        <w:wordWrap w:val="0"/>
        <w:spacing w:line="285" w:lineRule="atLeast"/>
        <w:jc w:val="left"/>
        <w:rPr>
          <w:rFonts w:ascii="Tahoma" w:hAnsi="Tahoma" w:cs="Tahoma"/>
          <w:color w:val="000000"/>
          <w:kern w:val="0"/>
          <w:sz w:val="18"/>
          <w:szCs w:val="18"/>
        </w:rPr>
      </w:pPr>
    </w:p>
    <w:p w:rsidR="00A907E5" w:rsidRPr="00A907E5" w:rsidRDefault="00984F56" w:rsidP="00A907E5">
      <w:pPr>
        <w:widowControl/>
        <w:shd w:val="clear" w:color="auto" w:fill="EFEFEF"/>
        <w:wordWrap w:val="0"/>
        <w:spacing w:line="285" w:lineRule="atLeast"/>
        <w:jc w:val="left"/>
        <w:rPr>
          <w:rFonts w:ascii="Tahoma" w:hAnsi="Tahoma" w:cs="Tahoma"/>
          <w:vanish/>
          <w:kern w:val="0"/>
          <w:sz w:val="18"/>
          <w:szCs w:val="18"/>
        </w:rPr>
      </w:pPr>
      <w:r>
        <w:rPr>
          <w:rFonts w:ascii="Tahoma" w:hAnsi="Tahoma" w:cs="Tahoma"/>
          <w:noProof/>
          <w:vanish/>
          <w:color w:val="000000"/>
          <w:kern w:val="0"/>
          <w:sz w:val="18"/>
          <w:szCs w:val="18"/>
          <w:lang w:eastAsia="zh-TW"/>
        </w:rPr>
        <w:drawing>
          <wp:inline distT="0" distB="0" distL="0" distR="0">
            <wp:extent cx="581025" cy="190500"/>
            <wp:effectExtent l="19050" t="0" r="9525" b="0"/>
            <wp:docPr id="2" name="图片 1" descr="http://img1.kaixin001.com.cn/i3/repaste/zt1_1.gif">
              <a:hlinkClick xmlns:a="http://schemas.openxmlformats.org/drawingml/2006/main" r:id="rId4" tooltip="转帖"/>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img1.kaixin001.com.cn/i3/repaste/zt1_1.gif"/>
                    <pic:cNvPicPr>
                      <a:picLocks noChangeAspect="1" noChangeArrowheads="1"/>
                    </pic:cNvPicPr>
                  </pic:nvPicPr>
                  <pic:blipFill>
                    <a:blip r:embed="rId5"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p>
    <w:p w:rsidR="00A907E5" w:rsidRPr="00A907E5" w:rsidRDefault="00984F56" w:rsidP="00A907E5">
      <w:pPr>
        <w:widowControl/>
        <w:shd w:val="clear" w:color="auto" w:fill="FDFFCE"/>
        <w:wordWrap w:val="0"/>
        <w:spacing w:line="285" w:lineRule="atLeast"/>
        <w:jc w:val="left"/>
        <w:rPr>
          <w:rFonts w:ascii="Tahoma" w:hAnsi="Tahoma" w:cs="Tahoma"/>
          <w:vanish/>
          <w:kern w:val="0"/>
          <w:sz w:val="20"/>
          <w:szCs w:val="20"/>
        </w:rPr>
      </w:pPr>
      <w:r>
        <w:rPr>
          <w:rFonts w:ascii="Tahoma" w:hAnsi="Tahoma" w:cs="Tahoma"/>
          <w:noProof/>
          <w:vanish/>
          <w:kern w:val="0"/>
          <w:sz w:val="20"/>
          <w:szCs w:val="20"/>
          <w:lang w:eastAsia="zh-TW"/>
        </w:rPr>
        <w:drawing>
          <wp:inline distT="0" distB="0" distL="0" distR="0">
            <wp:extent cx="161925" cy="123825"/>
            <wp:effectExtent l="19050" t="0" r="9525" b="0"/>
            <wp:docPr id="3" name="图片 2" descr="http://img1.kaixin001.com.cn/i/fzcg_d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img1.kaixin001.com.cn/i/fzcg_dh.gif"/>
                    <pic:cNvPicPr>
                      <a:picLocks noChangeAspect="1" noChangeArrowheads="1"/>
                    </pic:cNvPicPr>
                  </pic:nvPicPr>
                  <pic:blipFill>
                    <a:blip r:embed="rId6"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00A907E5" w:rsidRPr="00A907E5">
        <w:rPr>
          <w:rFonts w:ascii="Tahoma" w:hAnsi="Tahoma" w:cs="Tahoma"/>
          <w:vanish/>
          <w:kern w:val="0"/>
          <w:sz w:val="20"/>
          <w:szCs w:val="20"/>
        </w:rPr>
        <w:t> </w:t>
      </w:r>
      <w:r w:rsidR="00A907E5" w:rsidRPr="00A907E5">
        <w:rPr>
          <w:rFonts w:ascii="Tahoma" w:hAnsi="Tahoma" w:cs="Tahoma"/>
          <w:vanish/>
          <w:kern w:val="0"/>
          <w:sz w:val="20"/>
          <w:szCs w:val="20"/>
        </w:rPr>
        <w:t>该转帖仅你自己可见</w:t>
      </w:r>
    </w:p>
    <w:p w:rsidR="00A907E5" w:rsidRPr="00A907E5" w:rsidRDefault="00984F56" w:rsidP="00A907E5">
      <w:pPr>
        <w:widowControl/>
        <w:shd w:val="clear" w:color="auto" w:fill="FDFFCE"/>
        <w:wordWrap w:val="0"/>
        <w:spacing w:line="285" w:lineRule="atLeast"/>
        <w:jc w:val="left"/>
        <w:rPr>
          <w:rFonts w:ascii="Tahoma" w:hAnsi="Tahoma" w:cs="Tahoma"/>
          <w:vanish/>
          <w:kern w:val="0"/>
          <w:sz w:val="20"/>
          <w:szCs w:val="20"/>
        </w:rPr>
      </w:pPr>
      <w:r>
        <w:rPr>
          <w:rFonts w:ascii="Tahoma" w:hAnsi="Tahoma" w:cs="Tahoma"/>
          <w:noProof/>
          <w:vanish/>
          <w:kern w:val="0"/>
          <w:sz w:val="20"/>
          <w:szCs w:val="20"/>
          <w:lang w:eastAsia="zh-TW"/>
        </w:rPr>
        <w:drawing>
          <wp:inline distT="0" distB="0" distL="0" distR="0">
            <wp:extent cx="161925" cy="123825"/>
            <wp:effectExtent l="19050" t="0" r="9525" b="0"/>
            <wp:docPr id="4" name="图片 3" descr="http://img1.kaixin001.com.cn/i/fzcg_d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img1.kaixin001.com.cn/i/fzcg_dh.gif"/>
                    <pic:cNvPicPr>
                      <a:picLocks noChangeAspect="1" noChangeArrowheads="1"/>
                    </pic:cNvPicPr>
                  </pic:nvPicPr>
                  <pic:blipFill>
                    <a:blip r:embed="rId6" cstate="print"/>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00A907E5" w:rsidRPr="00A907E5">
        <w:rPr>
          <w:rFonts w:ascii="Tahoma" w:hAnsi="Tahoma" w:cs="Tahoma"/>
          <w:vanish/>
          <w:kern w:val="0"/>
          <w:sz w:val="20"/>
          <w:szCs w:val="20"/>
        </w:rPr>
        <w:t> </w:t>
      </w:r>
      <w:r w:rsidR="00A907E5" w:rsidRPr="00A907E5">
        <w:rPr>
          <w:rFonts w:ascii="Tahoma" w:hAnsi="Tahoma" w:cs="Tahoma"/>
          <w:vanish/>
          <w:kern w:val="0"/>
          <w:sz w:val="20"/>
          <w:szCs w:val="20"/>
        </w:rPr>
        <w:t>该转帖你的好友都能看见</w:t>
      </w:r>
    </w:p>
    <w:p w:rsidR="00A907E5" w:rsidRPr="00A907E5" w:rsidRDefault="00984F56" w:rsidP="00A907E5">
      <w:pPr>
        <w:widowControl/>
        <w:shd w:val="clear" w:color="auto" w:fill="FFFFFF"/>
        <w:wordWrap w:val="0"/>
        <w:jc w:val="left"/>
        <w:rPr>
          <w:rFonts w:ascii="Tahoma" w:hAnsi="Tahoma" w:cs="Tahoma"/>
          <w:kern w:val="0"/>
          <w:szCs w:val="21"/>
        </w:rPr>
      </w:pPr>
      <w:r>
        <w:rPr>
          <w:rFonts w:ascii="Tahoma" w:hAnsi="Tahoma" w:cs="Tahoma"/>
          <w:noProof/>
          <w:kern w:val="0"/>
          <w:szCs w:val="21"/>
          <w:lang w:eastAsia="zh-TW"/>
        </w:rPr>
        <w:drawing>
          <wp:inline distT="0" distB="0" distL="0" distR="0">
            <wp:extent cx="4362450" cy="3409950"/>
            <wp:effectExtent l="19050" t="0" r="0" b="0"/>
            <wp:docPr id="1" name="图片 4" descr="http://pic1.kaixin001.com.cn/pic/app/52/47/1088_68524709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pic1.kaixin001.com.cn/pic/app/52/47/1088_68524709_repaste.jpeg"/>
                    <pic:cNvPicPr>
                      <a:picLocks noChangeAspect="1" noChangeArrowheads="1"/>
                    </pic:cNvPicPr>
                  </pic:nvPicPr>
                  <pic:blipFill>
                    <a:blip r:embed="rId7" cstate="print"/>
                    <a:srcRect/>
                    <a:stretch>
                      <a:fillRect/>
                    </a:stretch>
                  </pic:blipFill>
                  <pic:spPr bwMode="auto">
                    <a:xfrm>
                      <a:off x="0" y="0"/>
                      <a:ext cx="4362450" cy="340995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jc w:val="left"/>
        <w:rPr>
          <w:rFonts w:ascii="Tahoma" w:hAnsi="Tahoma" w:cs="Tahoma"/>
          <w:kern w:val="0"/>
          <w:szCs w:val="21"/>
        </w:rPr>
      </w:pPr>
      <w:r w:rsidRPr="00A907E5">
        <w:rPr>
          <w:rFonts w:ascii="Tahoma" w:hAnsi="Tahoma" w:cs="Tahoma"/>
          <w:kern w:val="0"/>
          <w:szCs w:val="21"/>
        </w:rPr>
        <w:t>     </w:t>
      </w:r>
    </w:p>
    <w:p w:rsidR="00A907E5" w:rsidRPr="00A907E5" w:rsidRDefault="00A907E5" w:rsidP="00A907E5">
      <w:pPr>
        <w:widowControl/>
        <w:shd w:val="clear" w:color="auto" w:fill="FFFFFF"/>
        <w:wordWrap w:val="0"/>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早期电懋出品的电影和邵氏出品影片单从服装上就可以看出两者之间的区别，电懋出品的电影时代气息浓厚，影片中的女主角，都是穿西式洋裙的，非常都市化。而邵氏则多数都还穿着唐装衫裤，着重乡土化与唐人街风味。</w:t>
      </w:r>
    </w:p>
    <w:p w:rsidR="00A907E5" w:rsidRPr="00A907E5" w:rsidRDefault="00A907E5" w:rsidP="00A907E5">
      <w:pPr>
        <w:widowControl/>
        <w:shd w:val="clear" w:color="auto" w:fill="FFFFFF"/>
        <w:wordWrap w:val="0"/>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上世纪</w:t>
      </w:r>
      <w:r w:rsidRPr="00A907E5">
        <w:rPr>
          <w:rFonts w:ascii="Tahoma" w:hAnsi="Tahoma" w:cs="Tahoma"/>
          <w:kern w:val="0"/>
          <w:szCs w:val="21"/>
        </w:rPr>
        <w:t>60</w:t>
      </w:r>
      <w:r w:rsidRPr="00A907E5">
        <w:rPr>
          <w:rFonts w:ascii="Tahoma" w:hAnsi="Tahoma" w:cs="Tahoma"/>
          <w:kern w:val="0"/>
          <w:szCs w:val="21"/>
        </w:rPr>
        <w:t>年代中期，电懋本想同邵氏一决雌雄，但因陆运涛坠机身亡而群龙无首。邵氏独占天下后，邵逸夫拉拢了当时最红的女明星李丽华和林黛，使她们成为邵氏的演员。并大量栽培新人，郑佩佩、何莉莉等都是邵氏一手捧红的大明星，正是她们真正擦亮了邵氏的金字招牌。女星独霸影坛的局面一直要到</w:t>
      </w:r>
      <w:r w:rsidRPr="00A907E5">
        <w:rPr>
          <w:rFonts w:ascii="Tahoma" w:hAnsi="Tahoma" w:cs="Tahoma"/>
          <w:kern w:val="0"/>
          <w:szCs w:val="21"/>
        </w:rPr>
        <w:t>60</w:t>
      </w:r>
      <w:r w:rsidRPr="00A907E5">
        <w:rPr>
          <w:rFonts w:ascii="Tahoma" w:hAnsi="Tahoma" w:cs="Tahoma"/>
          <w:kern w:val="0"/>
          <w:szCs w:val="21"/>
        </w:rPr>
        <w:t>年代末张彻开启阳刚武侠潮流才逐渐得以扭转，此前的香港影坛一直是这些美丽女子的天下。</w:t>
      </w:r>
    </w:p>
    <w:p w:rsidR="00A907E5" w:rsidRPr="00A907E5" w:rsidRDefault="00984F56" w:rsidP="00A907E5">
      <w:pPr>
        <w:widowControl/>
        <w:shd w:val="clear" w:color="auto" w:fill="FFFFFF"/>
        <w:wordWrap w:val="0"/>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48000" cy="4762500"/>
            <wp:effectExtent l="19050" t="0" r="0" b="0"/>
            <wp:docPr id="5" name="图片 5" descr="http://pic.kaixin001.com.cn/pic/app/52/47/1088_68524708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pic.kaixin001.com.cn/pic/app/52/47/1088_68524708_repaste.jpeg"/>
                    <pic:cNvPicPr>
                      <a:picLocks noChangeAspect="1" noChangeArrowheads="1"/>
                    </pic:cNvPicPr>
                  </pic:nvPicPr>
                  <pic:blipFill>
                    <a:blip r:embed="rId8" cstate="print"/>
                    <a:srcRect/>
                    <a:stretch>
                      <a:fillRect/>
                    </a:stretch>
                  </pic:blipFill>
                  <pic:spPr bwMode="auto">
                    <a:xfrm>
                      <a:off x="0" y="0"/>
                      <a:ext cx="304800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夏梦：金庸的梦中情人　</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原名杨濛，生于上海。夏梦是香港众口一词的西施，金庸先生说：</w:t>
      </w:r>
      <w:r w:rsidRPr="00A907E5">
        <w:rPr>
          <w:rFonts w:ascii="Tahoma" w:hAnsi="Tahoma" w:cs="Tahoma"/>
          <w:kern w:val="0"/>
          <w:szCs w:val="21"/>
        </w:rPr>
        <w:t>“</w:t>
      </w:r>
      <w:r w:rsidRPr="00A907E5">
        <w:rPr>
          <w:rFonts w:ascii="Tahoma" w:hAnsi="Tahoma" w:cs="Tahoma"/>
          <w:kern w:val="0"/>
          <w:szCs w:val="21"/>
        </w:rPr>
        <w:t>西施怎样美丽，谁也没见过，我想她应该像夏梦才名不虚传。</w:t>
      </w:r>
      <w:r w:rsidRPr="00A907E5">
        <w:rPr>
          <w:rFonts w:ascii="Tahoma" w:hAnsi="Tahoma" w:cs="Tahoma"/>
          <w:kern w:val="0"/>
          <w:szCs w:val="21"/>
        </w:rPr>
        <w:t>”</w:t>
      </w:r>
      <w:r w:rsidRPr="00A907E5">
        <w:rPr>
          <w:rFonts w:ascii="Tahoma" w:hAnsi="Tahoma" w:cs="Tahoma"/>
          <w:kern w:val="0"/>
          <w:szCs w:val="21"/>
        </w:rPr>
        <w:t>李翰祥说：</w:t>
      </w:r>
      <w:r w:rsidRPr="00A907E5">
        <w:rPr>
          <w:rFonts w:ascii="Tahoma" w:hAnsi="Tahoma" w:cs="Tahoma"/>
          <w:kern w:val="0"/>
          <w:szCs w:val="21"/>
        </w:rPr>
        <w:t>“</w:t>
      </w:r>
      <w:r w:rsidRPr="00A907E5">
        <w:rPr>
          <w:rFonts w:ascii="Tahoma" w:hAnsi="Tahoma" w:cs="Tahoma"/>
          <w:kern w:val="0"/>
          <w:szCs w:val="21"/>
        </w:rPr>
        <w:t xml:space="preserve">夏梦是中国电影有史以来最漂亮的女演员，气质不凡，令人沉醉。　</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夏梦</w:t>
      </w:r>
      <w:r w:rsidRPr="00A907E5">
        <w:rPr>
          <w:rFonts w:ascii="Tahoma" w:hAnsi="Tahoma" w:cs="Tahoma"/>
          <w:kern w:val="0"/>
          <w:szCs w:val="21"/>
        </w:rPr>
        <w:t>18</w:t>
      </w:r>
      <w:r w:rsidRPr="00A907E5">
        <w:rPr>
          <w:rFonts w:ascii="Tahoma" w:hAnsi="Tahoma" w:cs="Tahoma"/>
          <w:kern w:val="0"/>
          <w:szCs w:val="21"/>
        </w:rPr>
        <w:t>岁时参观</w:t>
      </w:r>
      <w:r w:rsidRPr="00A907E5">
        <w:rPr>
          <w:rFonts w:ascii="Tahoma" w:hAnsi="Tahoma" w:cs="Tahoma"/>
          <w:kern w:val="0"/>
          <w:szCs w:val="21"/>
        </w:rPr>
        <w:t>“</w:t>
      </w:r>
      <w:r w:rsidRPr="00A907E5">
        <w:rPr>
          <w:rFonts w:ascii="Tahoma" w:hAnsi="Tahoma" w:cs="Tahoma"/>
          <w:kern w:val="0"/>
          <w:szCs w:val="21"/>
        </w:rPr>
        <w:t>长城电影制片有限公司</w:t>
      </w:r>
      <w:r w:rsidRPr="00A907E5">
        <w:rPr>
          <w:rFonts w:ascii="Tahoma" w:hAnsi="Tahoma" w:cs="Tahoma"/>
          <w:kern w:val="0"/>
          <w:szCs w:val="21"/>
        </w:rPr>
        <w:t>”</w:t>
      </w:r>
      <w:r w:rsidRPr="00A907E5">
        <w:rPr>
          <w:rFonts w:ascii="Tahoma" w:hAnsi="Tahoma" w:cs="Tahoma"/>
          <w:kern w:val="0"/>
          <w:szCs w:val="21"/>
        </w:rPr>
        <w:t>拍摄场地，获邀加盟。</w:t>
      </w:r>
      <w:r w:rsidRPr="00A907E5">
        <w:rPr>
          <w:rFonts w:ascii="Tahoma" w:hAnsi="Tahoma" w:cs="Tahoma"/>
          <w:kern w:val="0"/>
          <w:szCs w:val="21"/>
        </w:rPr>
        <w:t>1951</w:t>
      </w:r>
      <w:r w:rsidRPr="00A907E5">
        <w:rPr>
          <w:rFonts w:ascii="Tahoma" w:hAnsi="Tahoma" w:cs="Tahoma"/>
          <w:kern w:val="0"/>
          <w:szCs w:val="21"/>
        </w:rPr>
        <w:t>年凭《禁婚记》一片轰动影坛，此后演出过《孽海花》、《绝代佳人》、《欢喜冤家》、《故园春梦》等著名电影，成为</w:t>
      </w:r>
      <w:r w:rsidRPr="00A907E5">
        <w:rPr>
          <w:rFonts w:ascii="Tahoma" w:hAnsi="Tahoma" w:cs="Tahoma"/>
          <w:kern w:val="0"/>
          <w:szCs w:val="21"/>
        </w:rPr>
        <w:t>“</w:t>
      </w:r>
      <w:r w:rsidRPr="00A907E5">
        <w:rPr>
          <w:rFonts w:ascii="Tahoma" w:hAnsi="Tahoma" w:cs="Tahoma"/>
          <w:kern w:val="0"/>
          <w:szCs w:val="21"/>
        </w:rPr>
        <w:t>长城</w:t>
      </w:r>
      <w:r w:rsidRPr="00A907E5">
        <w:rPr>
          <w:rFonts w:ascii="Tahoma" w:hAnsi="Tahoma" w:cs="Tahoma"/>
          <w:kern w:val="0"/>
          <w:szCs w:val="21"/>
        </w:rPr>
        <w:t>”</w:t>
      </w:r>
      <w:r w:rsidRPr="00A907E5">
        <w:rPr>
          <w:rFonts w:ascii="Tahoma" w:hAnsi="Tahoma" w:cs="Tahoma"/>
          <w:kern w:val="0"/>
          <w:szCs w:val="21"/>
        </w:rPr>
        <w:t>最受欢迎的女演员之一，与石慧、陈思思合称</w:t>
      </w:r>
      <w:r w:rsidRPr="00A907E5">
        <w:rPr>
          <w:rFonts w:ascii="Tahoma" w:hAnsi="Tahoma" w:cs="Tahoma"/>
          <w:kern w:val="0"/>
          <w:szCs w:val="21"/>
        </w:rPr>
        <w:t>“</w:t>
      </w:r>
      <w:r w:rsidRPr="00A907E5">
        <w:rPr>
          <w:rFonts w:ascii="Tahoma" w:hAnsi="Tahoma" w:cs="Tahoma"/>
          <w:kern w:val="0"/>
          <w:szCs w:val="21"/>
        </w:rPr>
        <w:t>长城三公主</w:t>
      </w:r>
      <w:r w:rsidRPr="00A907E5">
        <w:rPr>
          <w:rFonts w:ascii="Tahoma" w:hAnsi="Tahoma" w:cs="Tahoma"/>
          <w:kern w:val="0"/>
          <w:szCs w:val="21"/>
        </w:rPr>
        <w:t>”</w:t>
      </w:r>
      <w:r w:rsidRPr="00A907E5">
        <w:rPr>
          <w:rFonts w:ascii="Tahoma" w:hAnsi="Tahoma" w:cs="Tahoma"/>
          <w:kern w:val="0"/>
          <w:szCs w:val="21"/>
        </w:rPr>
        <w:t>，夏梦号称</w:t>
      </w:r>
      <w:r w:rsidRPr="00A907E5">
        <w:rPr>
          <w:rFonts w:ascii="Tahoma" w:hAnsi="Tahoma" w:cs="Tahoma"/>
          <w:kern w:val="0"/>
          <w:szCs w:val="21"/>
        </w:rPr>
        <w:t>“</w:t>
      </w:r>
      <w:r w:rsidRPr="00A907E5">
        <w:rPr>
          <w:rFonts w:ascii="Tahoma" w:hAnsi="Tahoma" w:cs="Tahoma"/>
          <w:kern w:val="0"/>
          <w:szCs w:val="21"/>
        </w:rPr>
        <w:t>大公主</w:t>
      </w:r>
      <w:r w:rsidRPr="00A907E5">
        <w:rPr>
          <w:rFonts w:ascii="Tahoma" w:hAnsi="Tahoma" w:cs="Tahoma"/>
          <w:kern w:val="0"/>
          <w:szCs w:val="21"/>
        </w:rPr>
        <w:t>”</w:t>
      </w:r>
      <w:r w:rsidRPr="00A907E5">
        <w:rPr>
          <w:rFonts w:ascii="Tahoma" w:hAnsi="Tahoma" w:cs="Tahoma"/>
          <w:kern w:val="0"/>
          <w:szCs w:val="21"/>
        </w:rPr>
        <w:t xml:space="preserve">，共主演近四十部影片。　</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419475" cy="4762500"/>
            <wp:effectExtent l="19050" t="0" r="9525" b="0"/>
            <wp:docPr id="6" name="图片 6" descr="http://pic.kaixin001.com.cn/pic/app/52/47/1088_68524710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pic.kaixin001.com.cn/pic/app/52/47/1088_68524710_repaste.jpeg"/>
                    <pic:cNvPicPr>
                      <a:picLocks noChangeAspect="1" noChangeArrowheads="1"/>
                    </pic:cNvPicPr>
                  </pic:nvPicPr>
                  <pic:blipFill>
                    <a:blip r:embed="rId9" cstate="print"/>
                    <a:srcRect/>
                    <a:stretch>
                      <a:fillRect/>
                    </a:stretch>
                  </pic:blipFill>
                  <pic:spPr bwMode="auto">
                    <a:xfrm>
                      <a:off x="0" y="0"/>
                      <a:ext cx="34194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w:t>
      </w:r>
      <w:r w:rsidRPr="00A907E5">
        <w:rPr>
          <w:rFonts w:ascii="Tahoma" w:hAnsi="Tahoma" w:cs="Tahoma"/>
          <w:kern w:val="0"/>
          <w:szCs w:val="21"/>
        </w:rPr>
        <w:t>夏梦于</w:t>
      </w:r>
      <w:r w:rsidRPr="00A907E5">
        <w:rPr>
          <w:rFonts w:ascii="Tahoma" w:hAnsi="Tahoma" w:cs="Tahoma"/>
          <w:kern w:val="0"/>
          <w:szCs w:val="21"/>
        </w:rPr>
        <w:t>1954</w:t>
      </w:r>
      <w:r w:rsidRPr="00A907E5">
        <w:rPr>
          <w:rFonts w:ascii="Tahoma" w:hAnsi="Tahoma" w:cs="Tahoma"/>
          <w:kern w:val="0"/>
          <w:szCs w:val="21"/>
        </w:rPr>
        <w:t>年结婚，至</w:t>
      </w:r>
      <w:r w:rsidRPr="00A907E5">
        <w:rPr>
          <w:rFonts w:ascii="Tahoma" w:hAnsi="Tahoma" w:cs="Tahoma"/>
          <w:kern w:val="0"/>
          <w:szCs w:val="21"/>
        </w:rPr>
        <w:t>1967</w:t>
      </w:r>
      <w:r w:rsidRPr="00A907E5">
        <w:rPr>
          <w:rFonts w:ascii="Tahoma" w:hAnsi="Tahoma" w:cs="Tahoma"/>
          <w:kern w:val="0"/>
          <w:szCs w:val="21"/>
        </w:rPr>
        <w:t>年演完《迎春花》后退出影坛并移居加拿大，曾经营制衣厂。</w:t>
      </w:r>
      <w:r w:rsidRPr="00A907E5">
        <w:rPr>
          <w:rFonts w:ascii="Tahoma" w:hAnsi="Tahoma" w:cs="Tahoma"/>
          <w:kern w:val="0"/>
          <w:szCs w:val="21"/>
        </w:rPr>
        <w:t>1978</w:t>
      </w:r>
      <w:r w:rsidRPr="00A907E5">
        <w:rPr>
          <w:rFonts w:ascii="Tahoma" w:hAnsi="Tahoma" w:cs="Tahoma"/>
          <w:kern w:val="0"/>
          <w:szCs w:val="21"/>
        </w:rPr>
        <w:t>年自组</w:t>
      </w:r>
      <w:r w:rsidRPr="00A907E5">
        <w:rPr>
          <w:rFonts w:ascii="Tahoma" w:hAnsi="Tahoma" w:cs="Tahoma"/>
          <w:kern w:val="0"/>
          <w:szCs w:val="21"/>
        </w:rPr>
        <w:t>“</w:t>
      </w:r>
      <w:r w:rsidRPr="00A907E5">
        <w:rPr>
          <w:rFonts w:ascii="Tahoma" w:hAnsi="Tahoma" w:cs="Tahoma"/>
          <w:kern w:val="0"/>
          <w:szCs w:val="21"/>
        </w:rPr>
        <w:t>青鸟电影公司</w:t>
      </w:r>
      <w:r w:rsidRPr="00A907E5">
        <w:rPr>
          <w:rFonts w:ascii="Tahoma" w:hAnsi="Tahoma" w:cs="Tahoma"/>
          <w:kern w:val="0"/>
          <w:szCs w:val="21"/>
        </w:rPr>
        <w:t>”</w:t>
      </w:r>
      <w:r w:rsidRPr="00A907E5">
        <w:rPr>
          <w:rFonts w:ascii="Tahoma" w:hAnsi="Tahoma" w:cs="Tahoma"/>
          <w:kern w:val="0"/>
          <w:szCs w:val="21"/>
        </w:rPr>
        <w:t xml:space="preserve">，出品《投奔怒海》、《似水流年》等影片。　</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657600" cy="4762500"/>
            <wp:effectExtent l="19050" t="0" r="0" b="0"/>
            <wp:docPr id="7" name="图片 7" descr="http://pic1.kaixin001.com.cn/pic/app/52/47/1088_68524711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pic1.kaixin001.com.cn/pic/app/52/47/1088_68524711_repaste.jpeg"/>
                    <pic:cNvPicPr>
                      <a:picLocks noChangeAspect="1" noChangeArrowheads="1"/>
                    </pic:cNvPicPr>
                  </pic:nvPicPr>
                  <pic:blipFill>
                    <a:blip r:embed="rId10" cstate="print"/>
                    <a:srcRect/>
                    <a:stretch>
                      <a:fillRect/>
                    </a:stretch>
                  </pic:blipFill>
                  <pic:spPr bwMode="auto">
                    <a:xfrm>
                      <a:off x="0" y="0"/>
                      <a:ext cx="3657600" cy="4762500"/>
                    </a:xfrm>
                    <a:prstGeom prst="rect">
                      <a:avLst/>
                    </a:prstGeom>
                    <a:noFill/>
                    <a:ln w="9525">
                      <a:noFill/>
                      <a:miter lim="800000"/>
                      <a:headEnd/>
                      <a:tailEnd/>
                    </a:ln>
                  </pic:spPr>
                </pic:pic>
              </a:graphicData>
            </a:graphic>
          </wp:inline>
        </w:drawing>
      </w:r>
      <w:r w:rsidR="00A907E5" w:rsidRPr="00A907E5">
        <w:rPr>
          <w:rFonts w:ascii="Tahoma" w:hAnsi="Tahoma" w:cs="Tahoma"/>
          <w:kern w:val="0"/>
          <w:szCs w:val="21"/>
        </w:rPr>
        <w:br/>
        <w:t>    </w:t>
      </w:r>
      <w:r w:rsidR="00A907E5" w:rsidRPr="00A907E5">
        <w:rPr>
          <w:rFonts w:ascii="Tahoma" w:hAnsi="Tahoma" w:cs="Tahoma"/>
          <w:kern w:val="0"/>
          <w:szCs w:val="21"/>
        </w:rPr>
        <w:t>夏梦擅演擅唱，不论时装、古装、戏曲电影皆能胜任，是国语片罕见的全能演员。在老一辈的影迷心中，夏梦是香港惟一一位可与奥黛丽</w:t>
      </w:r>
      <w:r w:rsidR="00A907E5" w:rsidRPr="00A907E5">
        <w:rPr>
          <w:rFonts w:ascii="Tahoma" w:hAnsi="Tahoma" w:cs="Tahoma"/>
          <w:kern w:val="0"/>
          <w:szCs w:val="21"/>
        </w:rPr>
        <w:t>·</w:t>
      </w:r>
      <w:r w:rsidR="00A907E5" w:rsidRPr="00A907E5">
        <w:rPr>
          <w:rFonts w:ascii="Tahoma" w:hAnsi="Tahoma" w:cs="Tahoma"/>
          <w:kern w:val="0"/>
          <w:szCs w:val="21"/>
        </w:rPr>
        <w:t xml:space="preserve">赫本相比拟的女明星。据说，当年大侠金庸苦恋夏梦，金庸生平惟一一次创作剧本并亲执导筒的目的就是为了一近芳泽，虽最终未能携手，但也算为影坛留下一段才子佳人的风流佳话。　</w:t>
      </w:r>
      <w:r w:rsidR="00A907E5" w:rsidRPr="00A907E5">
        <w:rPr>
          <w:rFonts w:ascii="Tahoma" w:hAnsi="Tahoma" w:cs="Tahoma"/>
          <w:kern w:val="0"/>
          <w:szCs w:val="21"/>
        </w:rPr>
        <w:t xml:space="preserve"> </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代表作：《新寡》、《孽海花》。</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648075" cy="4762500"/>
            <wp:effectExtent l="19050" t="0" r="9525" b="0"/>
            <wp:docPr id="8" name="图片 8" descr="http://pic.kaixin001.com.cn/pic/app/52/47/1088_68524712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pic.kaixin001.com.cn/pic/app/52/47/1088_68524712_repaste.jpeg"/>
                    <pic:cNvPicPr>
                      <a:picLocks noChangeAspect="1" noChangeArrowheads="1"/>
                    </pic:cNvPicPr>
                  </pic:nvPicPr>
                  <pic:blipFill>
                    <a:blip r:embed="rId11" cstate="print"/>
                    <a:srcRect/>
                    <a:stretch>
                      <a:fillRect/>
                    </a:stretch>
                  </pic:blipFill>
                  <pic:spPr bwMode="auto">
                    <a:xfrm>
                      <a:off x="0" y="0"/>
                      <a:ext cx="36480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郑佩佩：邵氏的</w:t>
      </w:r>
      <w:r w:rsidRPr="00A907E5">
        <w:rPr>
          <w:rFonts w:ascii="Tahoma" w:hAnsi="Tahoma" w:cs="Tahoma"/>
          <w:kern w:val="0"/>
          <w:szCs w:val="21"/>
        </w:rPr>
        <w:t>“</w:t>
      </w:r>
      <w:r w:rsidRPr="00A907E5">
        <w:rPr>
          <w:rFonts w:ascii="Tahoma" w:hAnsi="Tahoma" w:cs="Tahoma"/>
          <w:kern w:val="0"/>
          <w:szCs w:val="21"/>
        </w:rPr>
        <w:t>武侠皇后</w:t>
      </w:r>
      <w:r w:rsidRPr="00A907E5">
        <w:rPr>
          <w:rFonts w:ascii="Tahoma" w:hAnsi="Tahoma" w:cs="Tahoma"/>
          <w:kern w:val="0"/>
          <w:szCs w:val="21"/>
        </w:rPr>
        <w:t>”</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郑佩佩的发迹同其他女明星有很大区别。她一直很强调自己是上海人，学芭蕾舞出身。</w:t>
      </w:r>
      <w:r w:rsidRPr="00A907E5">
        <w:rPr>
          <w:rFonts w:ascii="Tahoma" w:hAnsi="Tahoma" w:cs="Tahoma"/>
          <w:kern w:val="0"/>
          <w:szCs w:val="21"/>
        </w:rPr>
        <w:t>1960</w:t>
      </w:r>
      <w:r w:rsidRPr="00A907E5">
        <w:rPr>
          <w:rFonts w:ascii="Tahoma" w:hAnsi="Tahoma" w:cs="Tahoma"/>
          <w:kern w:val="0"/>
          <w:szCs w:val="21"/>
        </w:rPr>
        <w:t>年来到香港，</w:t>
      </w:r>
      <w:r w:rsidRPr="00A907E5">
        <w:rPr>
          <w:rFonts w:ascii="Tahoma" w:hAnsi="Tahoma" w:cs="Tahoma"/>
          <w:kern w:val="0"/>
          <w:szCs w:val="21"/>
        </w:rPr>
        <w:t>1963</w:t>
      </w:r>
      <w:r w:rsidRPr="00A907E5">
        <w:rPr>
          <w:rFonts w:ascii="Tahoma" w:hAnsi="Tahoma" w:cs="Tahoma"/>
          <w:kern w:val="0"/>
          <w:szCs w:val="21"/>
        </w:rPr>
        <w:t>年考入南国实验剧团，为第二期毕业生，毕业后加入邵氏公司。</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524250" cy="4762500"/>
            <wp:effectExtent l="19050" t="0" r="0" b="0"/>
            <wp:docPr id="9" name="图片 9" descr="http://pic1.kaixin001.com.cn/pic/app/52/47/1088_68524713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pic1.kaixin001.com.cn/pic/app/52/47/1088_68524713_repaste.jpeg"/>
                    <pic:cNvPicPr>
                      <a:picLocks noChangeAspect="1" noChangeArrowheads="1"/>
                    </pic:cNvPicPr>
                  </pic:nvPicPr>
                  <pic:blipFill>
                    <a:blip r:embed="rId12" cstate="print"/>
                    <a:srcRect/>
                    <a:stretch>
                      <a:fillRect/>
                    </a:stretch>
                  </pic:blipFill>
                  <pic:spPr bwMode="auto">
                    <a:xfrm>
                      <a:off x="0" y="0"/>
                      <a:ext cx="35242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其从影首作是《宝莲灯》</w:t>
      </w:r>
      <w:r w:rsidRPr="00A907E5">
        <w:rPr>
          <w:rFonts w:ascii="Tahoma" w:hAnsi="Tahoma" w:cs="Tahoma"/>
          <w:kern w:val="0"/>
          <w:szCs w:val="21"/>
        </w:rPr>
        <w:t>(1963)</w:t>
      </w:r>
      <w:r w:rsidRPr="00A907E5">
        <w:rPr>
          <w:rFonts w:ascii="Tahoma" w:hAnsi="Tahoma" w:cs="Tahoma"/>
          <w:kern w:val="0"/>
          <w:szCs w:val="21"/>
        </w:rPr>
        <w:t>，她平生的第一部影片却是反串男角。同年，首度担当文艺片《情人石》</w:t>
      </w:r>
      <w:r w:rsidRPr="00A907E5">
        <w:rPr>
          <w:rFonts w:ascii="Tahoma" w:hAnsi="Tahoma" w:cs="Tahoma"/>
          <w:kern w:val="0"/>
          <w:szCs w:val="21"/>
        </w:rPr>
        <w:t>(1963)</w:t>
      </w:r>
      <w:r w:rsidRPr="00A907E5">
        <w:rPr>
          <w:rFonts w:ascii="Tahoma" w:hAnsi="Tahoma" w:cs="Tahoma"/>
          <w:kern w:val="0"/>
          <w:szCs w:val="21"/>
        </w:rPr>
        <w:t>的主角，郑佩佩从此一举成名，被认为是演技优秀和最有前途的新秀。邵氏有意强调郑佩佩的青春天真邻家女孩的气质，在演出《大醉侠》前本来要参加一个选美，但出演胡金铨的这部影片改变了她的演艺之路。</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400425" cy="4762500"/>
            <wp:effectExtent l="19050" t="0" r="9525" b="0"/>
            <wp:docPr id="10" name="图片 10" descr="http://pic.kaixin001.com.cn/pic/app/52/47/1088_68524714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pic.kaixin001.com.cn/pic/app/52/47/1088_68524714_repaste.jpeg"/>
                    <pic:cNvPicPr>
                      <a:picLocks noChangeAspect="1" noChangeArrowheads="1"/>
                    </pic:cNvPicPr>
                  </pic:nvPicPr>
                  <pic:blipFill>
                    <a:blip r:embed="rId13" cstate="print"/>
                    <a:srcRect/>
                    <a:stretch>
                      <a:fillRect/>
                    </a:stretch>
                  </pic:blipFill>
                  <pic:spPr bwMode="auto">
                    <a:xfrm>
                      <a:off x="0" y="0"/>
                      <a:ext cx="34004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她在邵氏共拍过二十多部影片，大部分均是武侠片，其中著名的有《大醉侠》</w:t>
      </w:r>
      <w:r w:rsidRPr="00A907E5">
        <w:rPr>
          <w:rFonts w:ascii="Tahoma" w:hAnsi="Tahoma" w:cs="Tahoma"/>
          <w:kern w:val="0"/>
          <w:szCs w:val="21"/>
        </w:rPr>
        <w:t>(1966)</w:t>
      </w:r>
      <w:r w:rsidRPr="00A907E5">
        <w:rPr>
          <w:rFonts w:ascii="Tahoma" w:hAnsi="Tahoma" w:cs="Tahoma"/>
          <w:kern w:val="0"/>
          <w:szCs w:val="21"/>
        </w:rPr>
        <w:t>、《金燕子》</w:t>
      </w:r>
      <w:r w:rsidRPr="00A907E5">
        <w:rPr>
          <w:rFonts w:ascii="Tahoma" w:hAnsi="Tahoma" w:cs="Tahoma"/>
          <w:kern w:val="0"/>
          <w:szCs w:val="21"/>
        </w:rPr>
        <w:t>(1968)</w:t>
      </w:r>
      <w:r w:rsidRPr="00A907E5">
        <w:rPr>
          <w:rFonts w:ascii="Tahoma" w:hAnsi="Tahoma" w:cs="Tahoma"/>
          <w:kern w:val="0"/>
          <w:szCs w:val="21"/>
        </w:rPr>
        <w:t>、《玉罗剎》</w:t>
      </w:r>
      <w:r w:rsidRPr="00A907E5">
        <w:rPr>
          <w:rFonts w:ascii="Tahoma" w:hAnsi="Tahoma" w:cs="Tahoma"/>
          <w:kern w:val="0"/>
          <w:szCs w:val="21"/>
        </w:rPr>
        <w:t>(1968)</w:t>
      </w:r>
      <w:r w:rsidRPr="00A907E5">
        <w:rPr>
          <w:rFonts w:ascii="Tahoma" w:hAnsi="Tahoma" w:cs="Tahoma"/>
          <w:kern w:val="0"/>
          <w:szCs w:val="21"/>
        </w:rPr>
        <w:t>等。由于她对芭蕾舞和中国古典舞蹈有相当的造诣，因此演起武侠片来，身手敏捷，姿势美妙，</w:t>
      </w:r>
      <w:r w:rsidRPr="00A907E5">
        <w:rPr>
          <w:rFonts w:ascii="Tahoma" w:hAnsi="Tahoma" w:cs="Tahoma"/>
          <w:kern w:val="0"/>
          <w:szCs w:val="21"/>
        </w:rPr>
        <w:t>1969</w:t>
      </w:r>
      <w:r w:rsidRPr="00A907E5">
        <w:rPr>
          <w:rFonts w:ascii="Tahoma" w:hAnsi="Tahoma" w:cs="Tahoma"/>
          <w:kern w:val="0"/>
          <w:szCs w:val="21"/>
        </w:rPr>
        <w:t>年更被报界选为</w:t>
      </w:r>
      <w:r w:rsidRPr="00A907E5">
        <w:rPr>
          <w:rFonts w:ascii="Tahoma" w:hAnsi="Tahoma" w:cs="Tahoma"/>
          <w:kern w:val="0"/>
          <w:szCs w:val="21"/>
        </w:rPr>
        <w:t>“</w:t>
      </w:r>
      <w:r w:rsidRPr="00A907E5">
        <w:rPr>
          <w:rFonts w:ascii="Tahoma" w:hAnsi="Tahoma" w:cs="Tahoma"/>
          <w:kern w:val="0"/>
          <w:szCs w:val="21"/>
        </w:rPr>
        <w:t>武侠影后</w:t>
      </w:r>
      <w:r w:rsidRPr="00A907E5">
        <w:rPr>
          <w:rFonts w:ascii="Tahoma" w:hAnsi="Tahoma" w:cs="Tahoma"/>
          <w:kern w:val="0"/>
          <w:szCs w:val="21"/>
        </w:rPr>
        <w:t>”</w:t>
      </w:r>
      <w:r w:rsidRPr="00A907E5">
        <w:rPr>
          <w:rFonts w:ascii="Tahoma" w:hAnsi="Tahoma" w:cs="Tahoma"/>
          <w:kern w:val="0"/>
          <w:szCs w:val="21"/>
        </w:rPr>
        <w:t>。</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2857500" cy="3886200"/>
            <wp:effectExtent l="19050" t="0" r="0" b="0"/>
            <wp:docPr id="11" name="图片 11" descr="http://pic1.kaixin001.com.cn/pic/app/52/47/1088_68524715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pic1.kaixin001.com.cn/pic/app/52/47/1088_68524715_repaste.jpeg"/>
                    <pic:cNvPicPr>
                      <a:picLocks noChangeAspect="1" noChangeArrowheads="1"/>
                    </pic:cNvPicPr>
                  </pic:nvPicPr>
                  <pic:blipFill>
                    <a:blip r:embed="rId14" cstate="print"/>
                    <a:srcRect/>
                    <a:stretch>
                      <a:fillRect/>
                    </a:stretch>
                  </pic:blipFill>
                  <pic:spPr bwMode="auto">
                    <a:xfrm>
                      <a:off x="0" y="0"/>
                      <a:ext cx="2857500" cy="38862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1971</w:t>
      </w:r>
      <w:r w:rsidRPr="00A907E5">
        <w:rPr>
          <w:rFonts w:ascii="Tahoma" w:hAnsi="Tahoma" w:cs="Tahoma"/>
          <w:kern w:val="0"/>
          <w:szCs w:val="21"/>
        </w:rPr>
        <w:t>年完成《钟馗娘子》后退出影坛，结婚生子。</w:t>
      </w:r>
      <w:r w:rsidRPr="00A907E5">
        <w:rPr>
          <w:rFonts w:ascii="Tahoma" w:hAnsi="Tahoma" w:cs="Tahoma"/>
          <w:kern w:val="0"/>
          <w:szCs w:val="21"/>
        </w:rPr>
        <w:t>1978</w:t>
      </w:r>
      <w:r w:rsidRPr="00A907E5">
        <w:rPr>
          <w:rFonts w:ascii="Tahoma" w:hAnsi="Tahoma" w:cs="Tahoma"/>
          <w:kern w:val="0"/>
          <w:szCs w:val="21"/>
        </w:rPr>
        <w:t>年与丈夫离婚。</w:t>
      </w:r>
      <w:r w:rsidRPr="00A907E5">
        <w:rPr>
          <w:rFonts w:ascii="Tahoma" w:hAnsi="Tahoma" w:cs="Tahoma"/>
          <w:kern w:val="0"/>
          <w:szCs w:val="21"/>
        </w:rPr>
        <w:t>1992</w:t>
      </w:r>
      <w:r w:rsidRPr="00A907E5">
        <w:rPr>
          <w:rFonts w:ascii="Tahoma" w:hAnsi="Tahoma" w:cs="Tahoma"/>
          <w:kern w:val="0"/>
          <w:szCs w:val="21"/>
        </w:rPr>
        <w:t>年她返港继续发展其演艺事业，近年来，主力在中国内地拍摄电视剧。</w:t>
      </w:r>
      <w:r w:rsidRPr="00A907E5">
        <w:rPr>
          <w:rFonts w:ascii="Tahoma" w:hAnsi="Tahoma" w:cs="Tahoma"/>
          <w:kern w:val="0"/>
          <w:szCs w:val="21"/>
        </w:rPr>
        <w:t>2001</w:t>
      </w:r>
      <w:r w:rsidRPr="00A907E5">
        <w:rPr>
          <w:rFonts w:ascii="Tahoma" w:hAnsi="Tahoma" w:cs="Tahoma"/>
          <w:kern w:val="0"/>
          <w:szCs w:val="21"/>
        </w:rPr>
        <w:t>年演出李安的《卧虎藏龙》</w:t>
      </w:r>
      <w:r w:rsidRPr="00A907E5">
        <w:rPr>
          <w:rFonts w:ascii="Tahoma" w:hAnsi="Tahoma" w:cs="Tahoma"/>
          <w:kern w:val="0"/>
          <w:szCs w:val="21"/>
        </w:rPr>
        <w:t>“</w:t>
      </w:r>
      <w:r w:rsidRPr="00A907E5">
        <w:rPr>
          <w:rFonts w:ascii="Tahoma" w:hAnsi="Tahoma" w:cs="Tahoma"/>
          <w:kern w:val="0"/>
          <w:szCs w:val="21"/>
        </w:rPr>
        <w:t>碧眼狐狸</w:t>
      </w:r>
      <w:r w:rsidRPr="00A907E5">
        <w:rPr>
          <w:rFonts w:ascii="Tahoma" w:hAnsi="Tahoma" w:cs="Tahoma"/>
          <w:kern w:val="0"/>
          <w:szCs w:val="21"/>
        </w:rPr>
        <w:t>”</w:t>
      </w:r>
      <w:r w:rsidRPr="00A907E5">
        <w:rPr>
          <w:rFonts w:ascii="Tahoma" w:hAnsi="Tahoma" w:cs="Tahoma"/>
          <w:kern w:val="0"/>
          <w:szCs w:val="21"/>
        </w:rPr>
        <w:t>一角，获得香港电影金像奖最佳女配角奖项以及角逐奥斯卡金像奖，为她的事业再创高峰。</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代表作：《大醉侠》、《金燕子》、《卧虎藏龙》。</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lastRenderedPageBreak/>
        <w:br/>
      </w:r>
      <w:r w:rsidR="00984F56">
        <w:rPr>
          <w:rFonts w:ascii="Tahoma" w:hAnsi="Tahoma" w:cs="Tahoma"/>
          <w:noProof/>
          <w:kern w:val="0"/>
          <w:szCs w:val="21"/>
          <w:lang w:eastAsia="zh-TW"/>
        </w:rPr>
        <w:drawing>
          <wp:inline distT="0" distB="0" distL="0" distR="0">
            <wp:extent cx="3095625" cy="4762500"/>
            <wp:effectExtent l="19050" t="0" r="9525" b="0"/>
            <wp:docPr id="12" name="图片 12" descr="http://pic.kaixin001.com.cn/pic/app/52/47/1088_68524716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pic.kaixin001.com.cn/pic/app/52/47/1088_68524716_repaste.jpeg"/>
                    <pic:cNvPicPr>
                      <a:picLocks noChangeAspect="1" noChangeArrowheads="1"/>
                    </pic:cNvPicPr>
                  </pic:nvPicPr>
                  <pic:blipFill>
                    <a:blip r:embed="rId15" cstate="print"/>
                    <a:srcRect/>
                    <a:stretch>
                      <a:fillRect/>
                    </a:stretch>
                  </pic:blipFill>
                  <pic:spPr bwMode="auto">
                    <a:xfrm>
                      <a:off x="0" y="0"/>
                      <a:ext cx="30956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李丽华：银幕</w:t>
      </w:r>
      <w:r w:rsidRPr="00A907E5">
        <w:rPr>
          <w:rFonts w:ascii="Tahoma" w:hAnsi="Tahoma" w:cs="Tahoma"/>
          <w:kern w:val="0"/>
          <w:szCs w:val="21"/>
        </w:rPr>
        <w:t>“</w:t>
      </w:r>
      <w:r w:rsidRPr="00A907E5">
        <w:rPr>
          <w:rFonts w:ascii="Tahoma" w:hAnsi="Tahoma" w:cs="Tahoma"/>
          <w:kern w:val="0"/>
          <w:szCs w:val="21"/>
        </w:rPr>
        <w:t>杨贵妃</w:t>
      </w:r>
      <w:r w:rsidRPr="00A907E5">
        <w:rPr>
          <w:rFonts w:ascii="Tahoma" w:hAnsi="Tahoma" w:cs="Tahoma"/>
          <w:kern w:val="0"/>
          <w:szCs w:val="21"/>
        </w:rPr>
        <w:t>”</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李丽华出身梨园世家，父母都是我国著名的京剧名角。</w:t>
      </w:r>
      <w:r w:rsidRPr="00A907E5">
        <w:rPr>
          <w:rFonts w:ascii="Tahoma" w:hAnsi="Tahoma" w:cs="Tahoma"/>
          <w:kern w:val="0"/>
          <w:szCs w:val="21"/>
        </w:rPr>
        <w:t>1940</w:t>
      </w:r>
      <w:r w:rsidRPr="00A907E5">
        <w:rPr>
          <w:rFonts w:ascii="Tahoma" w:hAnsi="Tahoma" w:cs="Tahoma"/>
          <w:kern w:val="0"/>
          <w:szCs w:val="21"/>
        </w:rPr>
        <w:t>年十六岁的李丽华进入上海艺华影片公司，因主演《三笑》而声名鹊起。</w:t>
      </w:r>
      <w:r w:rsidRPr="00A907E5">
        <w:rPr>
          <w:rFonts w:ascii="Tahoma" w:hAnsi="Tahoma" w:cs="Tahoma"/>
          <w:kern w:val="0"/>
          <w:szCs w:val="21"/>
        </w:rPr>
        <w:t>1948</w:t>
      </w:r>
      <w:r w:rsidRPr="00A907E5">
        <w:rPr>
          <w:rFonts w:ascii="Tahoma" w:hAnsi="Tahoma" w:cs="Tahoma"/>
          <w:kern w:val="0"/>
          <w:szCs w:val="21"/>
        </w:rPr>
        <w:t>年，前往香港拍戏。</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drawing>
          <wp:inline distT="0" distB="0" distL="0" distR="0">
            <wp:extent cx="4286250" cy="2971800"/>
            <wp:effectExtent l="19050" t="0" r="0" b="0"/>
            <wp:docPr id="13" name="图片 13" descr="http://pic.kaixin001.com.cn/pic/app/52/47/1088_68524718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pic.kaixin001.com.cn/pic/app/52/47/1088_68524718_repaste.jpeg"/>
                    <pic:cNvPicPr>
                      <a:picLocks noChangeAspect="1" noChangeArrowheads="1"/>
                    </pic:cNvPicPr>
                  </pic:nvPicPr>
                  <pic:blipFill>
                    <a:blip r:embed="rId16" cstate="print"/>
                    <a:srcRect/>
                    <a:stretch>
                      <a:fillRect/>
                    </a:stretch>
                  </pic:blipFill>
                  <pic:spPr bwMode="auto">
                    <a:xfrm>
                      <a:off x="0" y="0"/>
                      <a:ext cx="4286250" cy="29718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lastRenderedPageBreak/>
        <w:t>李丽华戏路很宽，能胜任各种角色，</w:t>
      </w:r>
      <w:r w:rsidRPr="00A907E5">
        <w:rPr>
          <w:rFonts w:ascii="Tahoma" w:hAnsi="Tahoma" w:cs="Tahoma"/>
          <w:kern w:val="0"/>
          <w:szCs w:val="21"/>
        </w:rPr>
        <w:t>60</w:t>
      </w:r>
      <w:r w:rsidRPr="00A907E5">
        <w:rPr>
          <w:rFonts w:ascii="Tahoma" w:hAnsi="Tahoma" w:cs="Tahoma"/>
          <w:kern w:val="0"/>
          <w:szCs w:val="21"/>
        </w:rPr>
        <w:t>年代她在邵氏主演《杨贵妃》，从此成为古装片的宠儿。随后《故都春梦》、《万古流芳》等片，曾经多次创下票房的最高纪录，她的薪酬最高达一部影片制作成本的三分之二。李丽华还是中国电影明星打入美国好莱坞和世界影坛的第一人。</w:t>
      </w:r>
      <w:r w:rsidRPr="00A907E5">
        <w:rPr>
          <w:rFonts w:ascii="Tahoma" w:hAnsi="Tahoma" w:cs="Tahoma"/>
          <w:kern w:val="0"/>
          <w:szCs w:val="21"/>
        </w:rPr>
        <w:t>1958</w:t>
      </w:r>
      <w:r w:rsidRPr="00A907E5">
        <w:rPr>
          <w:rFonts w:ascii="Tahoma" w:hAnsi="Tahoma" w:cs="Tahoma"/>
          <w:kern w:val="0"/>
          <w:szCs w:val="21"/>
        </w:rPr>
        <w:t>年李丽华应邀前往好莱坞与著名影星维克多</w:t>
      </w:r>
      <w:r w:rsidRPr="00A907E5">
        <w:rPr>
          <w:rFonts w:ascii="Tahoma" w:hAnsi="Tahoma" w:cs="Tahoma"/>
          <w:kern w:val="0"/>
          <w:szCs w:val="21"/>
        </w:rPr>
        <w:t>·</w:t>
      </w:r>
      <w:r w:rsidRPr="00A907E5">
        <w:rPr>
          <w:rFonts w:ascii="Tahoma" w:hAnsi="Tahoma" w:cs="Tahoma"/>
          <w:kern w:val="0"/>
          <w:szCs w:val="21"/>
        </w:rPr>
        <w:t>麦丘一起拍摄《飞虎娇娃》，因为拒绝同男主角拍接吻戏后来仍回港发展。</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drawing>
          <wp:inline distT="0" distB="0" distL="0" distR="0">
            <wp:extent cx="3248025" cy="4762500"/>
            <wp:effectExtent l="19050" t="0" r="9525" b="0"/>
            <wp:docPr id="14" name="图片 14" descr="http://pic1.kaixin001.com.cn/pic/app/52/47/1088_68524719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pic1.kaixin001.com.cn/pic/app/52/47/1088_68524719_repaste.jpeg"/>
                    <pic:cNvPicPr>
                      <a:picLocks noChangeAspect="1" noChangeArrowheads="1"/>
                    </pic:cNvPicPr>
                  </pic:nvPicPr>
                  <pic:blipFill>
                    <a:blip r:embed="rId17" cstate="print"/>
                    <a:srcRect/>
                    <a:stretch>
                      <a:fillRect/>
                    </a:stretch>
                  </pic:blipFill>
                  <pic:spPr bwMode="auto">
                    <a:xfrm>
                      <a:off x="0" y="0"/>
                      <a:ext cx="3248025" cy="4762500"/>
                    </a:xfrm>
                    <a:prstGeom prst="rect">
                      <a:avLst/>
                    </a:prstGeom>
                    <a:noFill/>
                    <a:ln w="9525">
                      <a:noFill/>
                      <a:miter lim="800000"/>
                      <a:headEnd/>
                      <a:tailEnd/>
                    </a:ln>
                  </pic:spPr>
                </pic:pic>
              </a:graphicData>
            </a:graphic>
          </wp:inline>
        </w:drawing>
      </w:r>
      <w:r w:rsidR="00A907E5" w:rsidRPr="00A907E5">
        <w:rPr>
          <w:rFonts w:ascii="Tahoma" w:hAnsi="Tahoma" w:cs="Tahoma"/>
          <w:kern w:val="0"/>
          <w:szCs w:val="21"/>
        </w:rPr>
        <w:t> </w:t>
      </w:r>
      <w:r w:rsidR="00A907E5" w:rsidRPr="00A907E5">
        <w:rPr>
          <w:rFonts w:ascii="Tahoma" w:hAnsi="Tahoma" w:cs="Tahoma"/>
          <w:kern w:val="0"/>
          <w:szCs w:val="21"/>
        </w:rPr>
        <w:t>现已</w:t>
      </w:r>
      <w:r w:rsidR="00A907E5" w:rsidRPr="00A907E5">
        <w:rPr>
          <w:rFonts w:ascii="Tahoma" w:hAnsi="Tahoma" w:cs="Tahoma"/>
          <w:kern w:val="0"/>
          <w:szCs w:val="21"/>
        </w:rPr>
        <w:t>80</w:t>
      </w:r>
      <w:r w:rsidR="00A907E5" w:rsidRPr="00A907E5">
        <w:rPr>
          <w:rFonts w:ascii="Tahoma" w:hAnsi="Tahoma" w:cs="Tahoma"/>
          <w:kern w:val="0"/>
          <w:szCs w:val="21"/>
        </w:rPr>
        <w:t>高龄、定居美国的李丽华，一生共主演了</w:t>
      </w:r>
      <w:r w:rsidR="00A907E5" w:rsidRPr="00A907E5">
        <w:rPr>
          <w:rFonts w:ascii="Tahoma" w:hAnsi="Tahoma" w:cs="Tahoma"/>
          <w:kern w:val="0"/>
          <w:szCs w:val="21"/>
        </w:rPr>
        <w:t>140</w:t>
      </w:r>
      <w:r w:rsidR="00A907E5" w:rsidRPr="00A907E5">
        <w:rPr>
          <w:rFonts w:ascii="Tahoma" w:hAnsi="Tahoma" w:cs="Tahoma"/>
          <w:kern w:val="0"/>
          <w:szCs w:val="21"/>
        </w:rPr>
        <w:t>多部影片，这位时常被同时代影迷提起的高产女星，是中国影坛上一颗自始至终散发着耀眼光芒的明星。</w:t>
      </w:r>
      <w:r>
        <w:rPr>
          <w:rFonts w:ascii="Tahoma" w:hAnsi="Tahoma" w:cs="Tahoma"/>
          <w:noProof/>
          <w:kern w:val="0"/>
          <w:szCs w:val="21"/>
          <w:lang w:eastAsia="zh-TW"/>
        </w:rPr>
        <w:lastRenderedPageBreak/>
        <w:drawing>
          <wp:inline distT="0" distB="0" distL="0" distR="0">
            <wp:extent cx="4286250" cy="4152900"/>
            <wp:effectExtent l="19050" t="0" r="0" b="0"/>
            <wp:docPr id="15" name="图片 15" descr="http://pic.kaixin001.com.cn/pic/app/52/47/1088_68524720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pic.kaixin001.com.cn/pic/app/52/47/1088_68524720_repaste.jpeg"/>
                    <pic:cNvPicPr>
                      <a:picLocks noChangeAspect="1" noChangeArrowheads="1"/>
                    </pic:cNvPicPr>
                  </pic:nvPicPr>
                  <pic:blipFill>
                    <a:blip r:embed="rId18" cstate="print"/>
                    <a:srcRect/>
                    <a:stretch>
                      <a:fillRect/>
                    </a:stretch>
                  </pic:blipFill>
                  <pic:spPr bwMode="auto">
                    <a:xfrm>
                      <a:off x="0" y="0"/>
                      <a:ext cx="4286250" cy="4152900"/>
                    </a:xfrm>
                    <a:prstGeom prst="rect">
                      <a:avLst/>
                    </a:prstGeom>
                    <a:noFill/>
                    <a:ln w="9525">
                      <a:noFill/>
                      <a:miter lim="800000"/>
                      <a:headEnd/>
                      <a:tailEnd/>
                    </a:ln>
                  </pic:spPr>
                </pic:pic>
              </a:graphicData>
            </a:graphic>
          </wp:inline>
        </w:drawing>
      </w:r>
      <w:r w:rsidR="00A907E5" w:rsidRPr="00A907E5">
        <w:rPr>
          <w:rFonts w:ascii="Tahoma" w:hAnsi="Tahoma" w:cs="Tahoma"/>
          <w:kern w:val="0"/>
          <w:szCs w:val="21"/>
        </w:rPr>
        <w:t> </w:t>
      </w:r>
      <w:r w:rsidR="00A907E5" w:rsidRPr="00A907E5">
        <w:rPr>
          <w:rFonts w:ascii="Tahoma" w:hAnsi="Tahoma" w:cs="Tahoma"/>
          <w:kern w:val="0"/>
          <w:szCs w:val="21"/>
        </w:rPr>
        <w:t>代表作：《杨贵妃》、《故都春梦》。</w:t>
      </w:r>
      <w:r w:rsidR="00A907E5" w:rsidRPr="00A907E5">
        <w:rPr>
          <w:rFonts w:ascii="Tahoma" w:hAnsi="Tahoma" w:cs="Tahoma"/>
          <w:kern w:val="0"/>
          <w:szCs w:val="21"/>
        </w:rPr>
        <w:br/>
      </w:r>
      <w:r>
        <w:rPr>
          <w:rFonts w:ascii="Tahoma" w:hAnsi="Tahoma" w:cs="Tahoma"/>
          <w:noProof/>
          <w:kern w:val="0"/>
          <w:szCs w:val="21"/>
          <w:lang w:eastAsia="zh-TW"/>
        </w:rPr>
        <w:lastRenderedPageBreak/>
        <w:drawing>
          <wp:inline distT="0" distB="0" distL="0" distR="0">
            <wp:extent cx="3038475" cy="4762500"/>
            <wp:effectExtent l="19050" t="0" r="9525" b="0"/>
            <wp:docPr id="16" name="图片 16" descr="http://pic1.kaixin001.com.cn/pic/app/52/47/1088_68524721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pic1.kaixin001.com.cn/pic/app/52/47/1088_68524721_repaste.jpeg"/>
                    <pic:cNvPicPr>
                      <a:picLocks noChangeAspect="1" noChangeArrowheads="1"/>
                    </pic:cNvPicPr>
                  </pic:nvPicPr>
                  <pic:blipFill>
                    <a:blip r:embed="rId19" cstate="print"/>
                    <a:srcRect/>
                    <a:stretch>
                      <a:fillRect/>
                    </a:stretch>
                  </pic:blipFill>
                  <pic:spPr bwMode="auto">
                    <a:xfrm>
                      <a:off x="0" y="0"/>
                      <a:ext cx="30384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乐蒂：红颜薄命女</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原名奚重仪，出生于上海浦东，</w:t>
      </w:r>
      <w:r w:rsidRPr="00A907E5">
        <w:rPr>
          <w:rFonts w:ascii="Tahoma" w:hAnsi="Tahoma" w:cs="Tahoma"/>
          <w:kern w:val="0"/>
          <w:szCs w:val="21"/>
        </w:rPr>
        <w:t>6</w:t>
      </w:r>
      <w:r w:rsidRPr="00A907E5">
        <w:rPr>
          <w:rFonts w:ascii="Tahoma" w:hAnsi="Tahoma" w:cs="Tahoma"/>
          <w:kern w:val="0"/>
          <w:szCs w:val="21"/>
        </w:rPr>
        <w:t>岁时前往外祖父</w:t>
      </w:r>
      <w:r w:rsidRPr="00A907E5">
        <w:rPr>
          <w:rFonts w:ascii="Tahoma" w:hAnsi="Tahoma" w:cs="Tahoma"/>
          <w:kern w:val="0"/>
          <w:szCs w:val="21"/>
        </w:rPr>
        <w:t>“</w:t>
      </w:r>
      <w:r w:rsidRPr="00A907E5">
        <w:rPr>
          <w:rFonts w:ascii="Tahoma" w:hAnsi="Tahoma" w:cs="Tahoma"/>
          <w:kern w:val="0"/>
          <w:szCs w:val="21"/>
        </w:rPr>
        <w:t>江北大亨</w:t>
      </w:r>
      <w:r w:rsidRPr="00A907E5">
        <w:rPr>
          <w:rFonts w:ascii="Tahoma" w:hAnsi="Tahoma" w:cs="Tahoma"/>
          <w:kern w:val="0"/>
          <w:szCs w:val="21"/>
        </w:rPr>
        <w:t>”</w:t>
      </w:r>
      <w:r w:rsidRPr="00A907E5">
        <w:rPr>
          <w:rFonts w:ascii="Tahoma" w:hAnsi="Tahoma" w:cs="Tahoma"/>
          <w:kern w:val="0"/>
          <w:szCs w:val="21"/>
        </w:rPr>
        <w:t>顾竹轩经营的</w:t>
      </w:r>
      <w:r w:rsidRPr="00A907E5">
        <w:rPr>
          <w:rFonts w:ascii="Tahoma" w:hAnsi="Tahoma" w:cs="Tahoma"/>
          <w:kern w:val="0"/>
          <w:szCs w:val="21"/>
        </w:rPr>
        <w:t>“</w:t>
      </w:r>
      <w:r w:rsidRPr="00A907E5">
        <w:rPr>
          <w:rFonts w:ascii="Tahoma" w:hAnsi="Tahoma" w:cs="Tahoma"/>
          <w:kern w:val="0"/>
          <w:szCs w:val="21"/>
        </w:rPr>
        <w:t>天蟾舞台</w:t>
      </w:r>
      <w:r w:rsidRPr="00A907E5">
        <w:rPr>
          <w:rFonts w:ascii="Tahoma" w:hAnsi="Tahoma" w:cs="Tahoma"/>
          <w:kern w:val="0"/>
          <w:szCs w:val="21"/>
        </w:rPr>
        <w:t>”</w:t>
      </w:r>
      <w:r w:rsidRPr="00A907E5">
        <w:rPr>
          <w:rFonts w:ascii="Tahoma" w:hAnsi="Tahoma" w:cs="Tahoma"/>
          <w:kern w:val="0"/>
          <w:szCs w:val="21"/>
        </w:rPr>
        <w:t>居住，因此乐蒂得以从小接触舞台表演艺术。</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476625" cy="4762500"/>
            <wp:effectExtent l="19050" t="0" r="9525" b="0"/>
            <wp:docPr id="17" name="图片 17" descr="http://pic.kaixin001.com.cn/pic/app/52/47/1088_68524722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pic.kaixin001.com.cn/pic/app/52/47/1088_68524722_repaste.jpeg"/>
                    <pic:cNvPicPr>
                      <a:picLocks noChangeAspect="1" noChangeArrowheads="1"/>
                    </pic:cNvPicPr>
                  </pic:nvPicPr>
                  <pic:blipFill>
                    <a:blip r:embed="rId20" cstate="print"/>
                    <a:srcRect/>
                    <a:stretch>
                      <a:fillRect/>
                    </a:stretch>
                  </pic:blipFill>
                  <pic:spPr bwMode="auto">
                    <a:xfrm>
                      <a:off x="0" y="0"/>
                      <a:ext cx="34766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乐蒂于</w:t>
      </w:r>
      <w:r w:rsidRPr="00A907E5">
        <w:rPr>
          <w:rFonts w:ascii="Tahoma" w:hAnsi="Tahoma" w:cs="Tahoma"/>
          <w:kern w:val="0"/>
          <w:szCs w:val="21"/>
        </w:rPr>
        <w:t>1952</w:t>
      </w:r>
      <w:r w:rsidRPr="00A907E5">
        <w:rPr>
          <w:rFonts w:ascii="Tahoma" w:hAnsi="Tahoma" w:cs="Tahoma"/>
          <w:kern w:val="0"/>
          <w:szCs w:val="21"/>
        </w:rPr>
        <w:t>年考入</w:t>
      </w:r>
      <w:r w:rsidRPr="00A907E5">
        <w:rPr>
          <w:rFonts w:ascii="Tahoma" w:hAnsi="Tahoma" w:cs="Tahoma"/>
          <w:kern w:val="0"/>
          <w:szCs w:val="21"/>
        </w:rPr>
        <w:t>“</w:t>
      </w:r>
      <w:r w:rsidRPr="00A907E5">
        <w:rPr>
          <w:rFonts w:ascii="Tahoma" w:hAnsi="Tahoma" w:cs="Tahoma"/>
          <w:kern w:val="0"/>
          <w:szCs w:val="21"/>
        </w:rPr>
        <w:t>长城电影制片公司</w:t>
      </w:r>
      <w:r w:rsidRPr="00A907E5">
        <w:rPr>
          <w:rFonts w:ascii="Tahoma" w:hAnsi="Tahoma" w:cs="Tahoma"/>
          <w:kern w:val="0"/>
          <w:szCs w:val="21"/>
        </w:rPr>
        <w:t>”</w:t>
      </w:r>
      <w:r w:rsidRPr="00A907E5">
        <w:rPr>
          <w:rFonts w:ascii="Tahoma" w:hAnsi="Tahoma" w:cs="Tahoma"/>
          <w:kern w:val="0"/>
          <w:szCs w:val="21"/>
        </w:rPr>
        <w:t>。</w:t>
      </w:r>
      <w:r w:rsidRPr="00A907E5">
        <w:rPr>
          <w:rFonts w:ascii="Tahoma" w:hAnsi="Tahoma" w:cs="Tahoma"/>
          <w:kern w:val="0"/>
          <w:szCs w:val="21"/>
        </w:rPr>
        <w:t>1958</w:t>
      </w:r>
      <w:r w:rsidRPr="00A907E5">
        <w:rPr>
          <w:rFonts w:ascii="Tahoma" w:hAnsi="Tahoma" w:cs="Tahoma"/>
          <w:kern w:val="0"/>
          <w:szCs w:val="21"/>
        </w:rPr>
        <w:t>她转投邵氏公司，凭《妙手回春》中</w:t>
      </w:r>
      <w:r w:rsidRPr="00A907E5">
        <w:rPr>
          <w:rFonts w:ascii="Tahoma" w:hAnsi="Tahoma" w:cs="Tahoma"/>
          <w:kern w:val="0"/>
          <w:szCs w:val="21"/>
        </w:rPr>
        <w:t>“</w:t>
      </w:r>
      <w:r w:rsidRPr="00A907E5">
        <w:rPr>
          <w:rFonts w:ascii="Tahoma" w:hAnsi="Tahoma" w:cs="Tahoma"/>
          <w:kern w:val="0"/>
          <w:szCs w:val="21"/>
        </w:rPr>
        <w:t>黛玉葬花</w:t>
      </w:r>
      <w:r w:rsidRPr="00A907E5">
        <w:rPr>
          <w:rFonts w:ascii="Tahoma" w:hAnsi="Tahoma" w:cs="Tahoma"/>
          <w:kern w:val="0"/>
          <w:szCs w:val="21"/>
        </w:rPr>
        <w:t>”</w:t>
      </w:r>
      <w:r w:rsidRPr="00A907E5">
        <w:rPr>
          <w:rFonts w:ascii="Tahoma" w:hAnsi="Tahoma" w:cs="Tahoma"/>
          <w:kern w:val="0"/>
          <w:szCs w:val="21"/>
        </w:rPr>
        <w:t>的戏，赢得</w:t>
      </w:r>
      <w:r w:rsidRPr="00A907E5">
        <w:rPr>
          <w:rFonts w:ascii="Tahoma" w:hAnsi="Tahoma" w:cs="Tahoma"/>
          <w:kern w:val="0"/>
          <w:szCs w:val="21"/>
        </w:rPr>
        <w:t>“</w:t>
      </w:r>
      <w:r w:rsidRPr="00A907E5">
        <w:rPr>
          <w:rFonts w:ascii="Tahoma" w:hAnsi="Tahoma" w:cs="Tahoma"/>
          <w:kern w:val="0"/>
          <w:szCs w:val="21"/>
        </w:rPr>
        <w:t>古典美人</w:t>
      </w:r>
      <w:r w:rsidRPr="00A907E5">
        <w:rPr>
          <w:rFonts w:ascii="Tahoma" w:hAnsi="Tahoma" w:cs="Tahoma"/>
          <w:kern w:val="0"/>
          <w:szCs w:val="21"/>
        </w:rPr>
        <w:t>”</w:t>
      </w:r>
      <w:r w:rsidRPr="00A907E5">
        <w:rPr>
          <w:rFonts w:ascii="Tahoma" w:hAnsi="Tahoma" w:cs="Tahoma"/>
          <w:kern w:val="0"/>
          <w:szCs w:val="21"/>
        </w:rPr>
        <w:t>的称号。</w:t>
      </w:r>
      <w:r w:rsidRPr="00A907E5">
        <w:rPr>
          <w:rFonts w:ascii="Tahoma" w:hAnsi="Tahoma" w:cs="Tahoma"/>
          <w:kern w:val="0"/>
          <w:szCs w:val="21"/>
        </w:rPr>
        <w:t>1960</w:t>
      </w:r>
      <w:r w:rsidRPr="00A907E5">
        <w:rPr>
          <w:rFonts w:ascii="Tahoma" w:hAnsi="Tahoma" w:cs="Tahoma"/>
          <w:kern w:val="0"/>
          <w:szCs w:val="21"/>
        </w:rPr>
        <w:t>年，乐蒂主演的《倩女幽魂》获选参加法国戛纳电影节，她亦被誉为</w:t>
      </w:r>
      <w:r w:rsidRPr="00A907E5">
        <w:rPr>
          <w:rFonts w:ascii="Tahoma" w:hAnsi="Tahoma" w:cs="Tahoma"/>
          <w:kern w:val="0"/>
          <w:szCs w:val="21"/>
        </w:rPr>
        <w:t>“</w:t>
      </w:r>
      <w:r w:rsidRPr="00A907E5">
        <w:rPr>
          <w:rFonts w:ascii="Tahoma" w:hAnsi="Tahoma" w:cs="Tahoma"/>
          <w:kern w:val="0"/>
          <w:szCs w:val="21"/>
        </w:rPr>
        <w:t>最美丽的中国女明星</w:t>
      </w:r>
      <w:r w:rsidRPr="00A907E5">
        <w:rPr>
          <w:rFonts w:ascii="Tahoma" w:hAnsi="Tahoma" w:cs="Tahoma"/>
          <w:kern w:val="0"/>
          <w:szCs w:val="21"/>
        </w:rPr>
        <w:t>”</w:t>
      </w:r>
      <w:r w:rsidRPr="00A907E5">
        <w:rPr>
          <w:rFonts w:ascii="Tahoma" w:hAnsi="Tahoma" w:cs="Tahoma"/>
          <w:kern w:val="0"/>
          <w:szCs w:val="21"/>
        </w:rPr>
        <w:t>。</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drawing>
          <wp:inline distT="0" distB="0" distL="0" distR="0">
            <wp:extent cx="4286250" cy="3095625"/>
            <wp:effectExtent l="19050" t="0" r="0" b="0"/>
            <wp:docPr id="18" name="图片 18" descr="http://pic1.kaixin001.com.cn/pic/app/52/47/1088_68524723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pic1.kaixin001.com.cn/pic/app/52/47/1088_68524723_repaste.jpeg"/>
                    <pic:cNvPicPr>
                      <a:picLocks noChangeAspect="1" noChangeArrowheads="1"/>
                    </pic:cNvPicPr>
                  </pic:nvPicPr>
                  <pic:blipFill>
                    <a:blip r:embed="rId21" cstate="print"/>
                    <a:srcRect/>
                    <a:stretch>
                      <a:fillRect/>
                    </a:stretch>
                  </pic:blipFill>
                  <pic:spPr bwMode="auto">
                    <a:xfrm>
                      <a:off x="0" y="0"/>
                      <a:ext cx="4286250" cy="3095625"/>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lastRenderedPageBreak/>
        <w:t> 1963</w:t>
      </w:r>
      <w:r w:rsidRPr="00A907E5">
        <w:rPr>
          <w:rFonts w:ascii="Tahoma" w:hAnsi="Tahoma" w:cs="Tahoma"/>
          <w:kern w:val="0"/>
          <w:szCs w:val="21"/>
        </w:rPr>
        <w:t>年，乐蒂凭李翰祥导演的《梁山伯与祝英台》中祝英台一角获得第二届金马奖最佳女主角，此片被视为黄梅调电影的经典作品。</w:t>
      </w:r>
      <w:r w:rsidRPr="00A907E5">
        <w:rPr>
          <w:rFonts w:ascii="Tahoma" w:hAnsi="Tahoma" w:cs="Tahoma"/>
          <w:kern w:val="0"/>
          <w:szCs w:val="21"/>
        </w:rPr>
        <w:t>1964</w:t>
      </w:r>
      <w:r w:rsidRPr="00A907E5">
        <w:rPr>
          <w:rFonts w:ascii="Tahoma" w:hAnsi="Tahoma" w:cs="Tahoma"/>
          <w:kern w:val="0"/>
          <w:szCs w:val="21"/>
        </w:rPr>
        <w:t>年，乐蒂转投电懋。</w:t>
      </w:r>
      <w:r w:rsidRPr="00A907E5">
        <w:rPr>
          <w:rFonts w:ascii="Tahoma" w:hAnsi="Tahoma" w:cs="Tahoma"/>
          <w:kern w:val="0"/>
          <w:szCs w:val="21"/>
        </w:rPr>
        <w:t>1968</w:t>
      </w:r>
      <w:r w:rsidRPr="00A907E5">
        <w:rPr>
          <w:rFonts w:ascii="Tahoma" w:hAnsi="Tahoma" w:cs="Tahoma"/>
          <w:kern w:val="0"/>
          <w:szCs w:val="21"/>
        </w:rPr>
        <w:t>年，乐蒂宣布再不拍武侠片，但就在当年的</w:t>
      </w:r>
      <w:r w:rsidRPr="00A907E5">
        <w:rPr>
          <w:rFonts w:ascii="Tahoma" w:hAnsi="Tahoma" w:cs="Tahoma"/>
          <w:kern w:val="0"/>
          <w:szCs w:val="21"/>
        </w:rPr>
        <w:t>12</w:t>
      </w:r>
      <w:r w:rsidRPr="00A907E5">
        <w:rPr>
          <w:rFonts w:ascii="Tahoma" w:hAnsi="Tahoma" w:cs="Tahoma"/>
          <w:kern w:val="0"/>
          <w:szCs w:val="21"/>
        </w:rPr>
        <w:t>月</w:t>
      </w:r>
      <w:r w:rsidRPr="00A907E5">
        <w:rPr>
          <w:rFonts w:ascii="Tahoma" w:hAnsi="Tahoma" w:cs="Tahoma"/>
          <w:kern w:val="0"/>
          <w:szCs w:val="21"/>
        </w:rPr>
        <w:t>27</w:t>
      </w:r>
      <w:r w:rsidRPr="00A907E5">
        <w:rPr>
          <w:rFonts w:ascii="Tahoma" w:hAnsi="Tahoma" w:cs="Tahoma"/>
          <w:kern w:val="0"/>
          <w:szCs w:val="21"/>
        </w:rPr>
        <w:t>日，据说因服用过量安眠药而身亡，年仅</w:t>
      </w:r>
      <w:r w:rsidRPr="00A907E5">
        <w:rPr>
          <w:rFonts w:ascii="Tahoma" w:hAnsi="Tahoma" w:cs="Tahoma"/>
          <w:kern w:val="0"/>
          <w:szCs w:val="21"/>
        </w:rPr>
        <w:t>31</w:t>
      </w:r>
      <w:r w:rsidRPr="00A907E5">
        <w:rPr>
          <w:rFonts w:ascii="Tahoma" w:hAnsi="Tahoma" w:cs="Tahoma"/>
          <w:kern w:val="0"/>
          <w:szCs w:val="21"/>
        </w:rPr>
        <w:t>岁就匆匆告别人世。</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drawing>
          <wp:inline distT="0" distB="0" distL="0" distR="0">
            <wp:extent cx="2733675" cy="4762500"/>
            <wp:effectExtent l="19050" t="0" r="9525" b="0"/>
            <wp:docPr id="19" name="图片 19" descr="http://pic.kaixin001.com.cn/pic/app/52/47/1088_68524724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pic.kaixin001.com.cn/pic/app/52/47/1088_68524724_repaste.jpeg"/>
                    <pic:cNvPicPr>
                      <a:picLocks noChangeAspect="1" noChangeArrowheads="1"/>
                    </pic:cNvPicPr>
                  </pic:nvPicPr>
                  <pic:blipFill>
                    <a:blip r:embed="rId22" cstate="print"/>
                    <a:srcRect/>
                    <a:stretch>
                      <a:fillRect/>
                    </a:stretch>
                  </pic:blipFill>
                  <pic:spPr bwMode="auto">
                    <a:xfrm>
                      <a:off x="0" y="0"/>
                      <a:ext cx="27336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代表作：《倩女幽魂》、《梁山伯与祝英台》</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152775" cy="4762500"/>
            <wp:effectExtent l="19050" t="0" r="9525" b="0"/>
            <wp:docPr id="20" name="图片 20" descr="http://pic1.kaixin001.com.cn/pic/app/52/47/1088_68524725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pic1.kaixin001.com.cn/pic/app/52/47/1088_68524725_repaste.jpeg"/>
                    <pic:cNvPicPr>
                      <a:picLocks noChangeAspect="1" noChangeArrowheads="1"/>
                    </pic:cNvPicPr>
                  </pic:nvPicPr>
                  <pic:blipFill>
                    <a:blip r:embed="rId23" cstate="print"/>
                    <a:srcRect/>
                    <a:stretch>
                      <a:fillRect/>
                    </a:stretch>
                  </pic:blipFill>
                  <pic:spPr bwMode="auto">
                    <a:xfrm>
                      <a:off x="0" y="0"/>
                      <a:ext cx="31527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尤敏：第一代玉女偶像</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原名毕玉仪，原籍广东花县，在香港出生，为粤剧名伶白玉堂之女，九岁时就在父亲的戏班粉墨登场。</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448050" cy="4762500"/>
            <wp:effectExtent l="19050" t="0" r="0" b="0"/>
            <wp:docPr id="21" name="图片 21" descr="http://pic.kaixin001.com.cn/pic/app/52/47/1088_68524726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pic.kaixin001.com.cn/pic/app/52/47/1088_68524726_repaste.jpeg"/>
                    <pic:cNvPicPr>
                      <a:picLocks noChangeAspect="1" noChangeArrowheads="1"/>
                    </pic:cNvPicPr>
                  </pic:nvPicPr>
                  <pic:blipFill>
                    <a:blip r:embed="rId24" cstate="print"/>
                    <a:srcRect/>
                    <a:stretch>
                      <a:fillRect/>
                    </a:stretch>
                  </pic:blipFill>
                  <pic:spPr bwMode="auto">
                    <a:xfrm>
                      <a:off x="0" y="0"/>
                      <a:ext cx="34480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1951</w:t>
      </w:r>
      <w:r w:rsidRPr="00A907E5">
        <w:rPr>
          <w:rFonts w:ascii="Tahoma" w:hAnsi="Tahoma" w:cs="Tahoma"/>
          <w:kern w:val="0"/>
          <w:szCs w:val="21"/>
        </w:rPr>
        <w:t>年尤敏被选入邵氏，她参加拍摄的第二部影片，是与赵雷合演的《蕉窗夜雨》</w:t>
      </w:r>
      <w:r w:rsidRPr="00A907E5">
        <w:rPr>
          <w:rFonts w:ascii="Tahoma" w:hAnsi="Tahoma" w:cs="Tahoma"/>
          <w:kern w:val="0"/>
          <w:szCs w:val="21"/>
        </w:rPr>
        <w:t>(</w:t>
      </w:r>
      <w:r w:rsidRPr="00A907E5">
        <w:rPr>
          <w:rFonts w:ascii="Tahoma" w:hAnsi="Tahoma" w:cs="Tahoma"/>
          <w:kern w:val="0"/>
          <w:szCs w:val="21"/>
        </w:rPr>
        <w:t>即《人鬼恋》</w:t>
      </w:r>
      <w:r w:rsidRPr="00A907E5">
        <w:rPr>
          <w:rFonts w:ascii="Tahoma" w:hAnsi="Tahoma" w:cs="Tahoma"/>
          <w:kern w:val="0"/>
          <w:szCs w:val="21"/>
        </w:rPr>
        <w:t>)</w:t>
      </w:r>
      <w:r w:rsidRPr="00A907E5">
        <w:rPr>
          <w:rFonts w:ascii="Tahoma" w:hAnsi="Tahoma" w:cs="Tahoma"/>
          <w:kern w:val="0"/>
          <w:szCs w:val="21"/>
        </w:rPr>
        <w:t>，在这部影片中，她饰演貌美命舛的女鬼，从此尤敏的才艺开始引起人们的注意。尤敏因为在《星星月亮太阳》中饰演阿兰这一角色成为第一届金马奖影后。尤敏也是第一位成功进军国际市场的香港演员，她主演的《香港之夜》风靡日本。</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381375" cy="4762500"/>
            <wp:effectExtent l="19050" t="0" r="9525" b="0"/>
            <wp:docPr id="22" name="图片 22" descr="http://pic1.kaixin001.com.cn/pic/app/52/47/1088_68524727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ttp://pic1.kaixin001.com.cn/pic/app/52/47/1088_68524727_repaste.jpeg"/>
                    <pic:cNvPicPr>
                      <a:picLocks noChangeAspect="1" noChangeArrowheads="1"/>
                    </pic:cNvPicPr>
                  </pic:nvPicPr>
                  <pic:blipFill>
                    <a:blip r:embed="rId25" cstate="print"/>
                    <a:srcRect/>
                    <a:stretch>
                      <a:fillRect/>
                    </a:stretch>
                  </pic:blipFill>
                  <pic:spPr bwMode="auto">
                    <a:xfrm>
                      <a:off x="0" y="0"/>
                      <a:ext cx="33813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因为尤敏外貌清纯可人，自演出《玉女私情》之后，</w:t>
      </w:r>
      <w:r w:rsidRPr="00A907E5">
        <w:rPr>
          <w:rFonts w:ascii="Tahoma" w:hAnsi="Tahoma" w:cs="Tahoma"/>
          <w:kern w:val="0"/>
          <w:szCs w:val="21"/>
        </w:rPr>
        <w:t>“</w:t>
      </w:r>
      <w:r w:rsidRPr="00A907E5">
        <w:rPr>
          <w:rFonts w:ascii="Tahoma" w:hAnsi="Tahoma" w:cs="Tahoma"/>
          <w:kern w:val="0"/>
          <w:szCs w:val="21"/>
        </w:rPr>
        <w:t>玉女</w:t>
      </w:r>
      <w:r w:rsidRPr="00A907E5">
        <w:rPr>
          <w:rFonts w:ascii="Tahoma" w:hAnsi="Tahoma" w:cs="Tahoma"/>
          <w:kern w:val="0"/>
          <w:szCs w:val="21"/>
        </w:rPr>
        <w:t>”</w:t>
      </w:r>
      <w:r w:rsidRPr="00A907E5">
        <w:rPr>
          <w:rFonts w:ascii="Tahoma" w:hAnsi="Tahoma" w:cs="Tahoma"/>
          <w:kern w:val="0"/>
          <w:szCs w:val="21"/>
        </w:rPr>
        <w:t>的称号就不胫而走，成为香港国语影坛头号玉女偶像。</w:t>
      </w:r>
      <w:r w:rsidRPr="00A907E5">
        <w:rPr>
          <w:rFonts w:ascii="Tahoma" w:hAnsi="Tahoma" w:cs="Tahoma"/>
          <w:kern w:val="0"/>
          <w:szCs w:val="21"/>
        </w:rPr>
        <w:t>1964</w:t>
      </w:r>
      <w:r w:rsidRPr="00A907E5">
        <w:rPr>
          <w:rFonts w:ascii="Tahoma" w:hAnsi="Tahoma" w:cs="Tahoma"/>
          <w:kern w:val="0"/>
          <w:szCs w:val="21"/>
        </w:rPr>
        <w:t>年，尤敏与香港知名人士高福球先生结婚后，退出了影坛。</w:t>
      </w:r>
      <w:r w:rsidRPr="00A907E5">
        <w:rPr>
          <w:rFonts w:ascii="Tahoma" w:hAnsi="Tahoma" w:cs="Tahoma"/>
          <w:kern w:val="0"/>
          <w:szCs w:val="21"/>
        </w:rPr>
        <w:t>1996</w:t>
      </w:r>
      <w:r w:rsidRPr="00A907E5">
        <w:rPr>
          <w:rFonts w:ascii="Tahoma" w:hAnsi="Tahoma" w:cs="Tahoma"/>
          <w:kern w:val="0"/>
          <w:szCs w:val="21"/>
        </w:rPr>
        <w:t>年</w:t>
      </w:r>
      <w:r w:rsidRPr="00A907E5">
        <w:rPr>
          <w:rFonts w:ascii="Tahoma" w:hAnsi="Tahoma" w:cs="Tahoma"/>
          <w:kern w:val="0"/>
          <w:szCs w:val="21"/>
        </w:rPr>
        <w:t>12</w:t>
      </w:r>
      <w:r w:rsidRPr="00A907E5">
        <w:rPr>
          <w:rFonts w:ascii="Tahoma" w:hAnsi="Tahoma" w:cs="Tahoma"/>
          <w:kern w:val="0"/>
          <w:szCs w:val="21"/>
        </w:rPr>
        <w:t>月</w:t>
      </w:r>
      <w:r w:rsidRPr="00A907E5">
        <w:rPr>
          <w:rFonts w:ascii="Tahoma" w:hAnsi="Tahoma" w:cs="Tahoma"/>
          <w:kern w:val="0"/>
          <w:szCs w:val="21"/>
        </w:rPr>
        <w:t>29</w:t>
      </w:r>
      <w:r w:rsidRPr="00A907E5">
        <w:rPr>
          <w:rFonts w:ascii="Tahoma" w:hAnsi="Tahoma" w:cs="Tahoma"/>
          <w:kern w:val="0"/>
          <w:szCs w:val="21"/>
        </w:rPr>
        <w:t>日因心脏病发作逝世，享年六十岁。</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333750" cy="4762500"/>
            <wp:effectExtent l="19050" t="0" r="0" b="0"/>
            <wp:docPr id="23" name="图片 23" descr="http://pic.kaixin001.com.cn/pic/app/52/47/1088_68524728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http://pic.kaixin001.com.cn/pic/app/52/47/1088_68524728_repaste.jpeg"/>
                    <pic:cNvPicPr>
                      <a:picLocks noChangeAspect="1" noChangeArrowheads="1"/>
                    </pic:cNvPicPr>
                  </pic:nvPicPr>
                  <pic:blipFill>
                    <a:blip r:embed="rId26" cstate="print"/>
                    <a:srcRect/>
                    <a:stretch>
                      <a:fillRect/>
                    </a:stretch>
                  </pic:blipFill>
                  <pic:spPr bwMode="auto">
                    <a:xfrm>
                      <a:off x="0" y="0"/>
                      <a:ext cx="33337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代表作：《星星月亮太阳》。</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505200" cy="4762500"/>
            <wp:effectExtent l="19050" t="0" r="0" b="0"/>
            <wp:docPr id="24" name="图片 24" descr="http://pic1.kaixin001.com.cn/pic/app/52/47/1088_68524729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ttp://pic1.kaixin001.com.cn/pic/app/52/47/1088_68524729_repaste.jpeg"/>
                    <pic:cNvPicPr>
                      <a:picLocks noChangeAspect="1" noChangeArrowheads="1"/>
                    </pic:cNvPicPr>
                  </pic:nvPicPr>
                  <pic:blipFill>
                    <a:blip r:embed="rId27" cstate="print"/>
                    <a:srcRect/>
                    <a:stretch>
                      <a:fillRect/>
                    </a:stretch>
                  </pic:blipFill>
                  <pic:spPr bwMode="auto">
                    <a:xfrm>
                      <a:off x="0" y="0"/>
                      <a:ext cx="350520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林黛：香港的</w:t>
      </w:r>
      <w:r w:rsidRPr="00A907E5">
        <w:rPr>
          <w:rFonts w:ascii="Tahoma" w:hAnsi="Tahoma" w:cs="Tahoma"/>
          <w:kern w:val="0"/>
          <w:szCs w:val="21"/>
        </w:rPr>
        <w:t>“</w:t>
      </w:r>
      <w:r w:rsidRPr="00A907E5">
        <w:rPr>
          <w:rFonts w:ascii="Tahoma" w:hAnsi="Tahoma" w:cs="Tahoma"/>
          <w:kern w:val="0"/>
          <w:szCs w:val="21"/>
        </w:rPr>
        <w:t>梦露</w:t>
      </w:r>
      <w:r w:rsidRPr="00A907E5">
        <w:rPr>
          <w:rFonts w:ascii="Tahoma" w:hAnsi="Tahoma" w:cs="Tahoma"/>
          <w:kern w:val="0"/>
          <w:szCs w:val="21"/>
        </w:rPr>
        <w:t>”</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原名程月如，英文名</w:t>
      </w:r>
      <w:r w:rsidRPr="00A907E5">
        <w:rPr>
          <w:rFonts w:ascii="Tahoma" w:hAnsi="Tahoma" w:cs="Tahoma"/>
          <w:kern w:val="0"/>
          <w:szCs w:val="21"/>
        </w:rPr>
        <w:t>Linda</w:t>
      </w:r>
      <w:r w:rsidRPr="00A907E5">
        <w:rPr>
          <w:rFonts w:ascii="Tahoma" w:hAnsi="Tahoma" w:cs="Tahoma"/>
          <w:kern w:val="0"/>
          <w:szCs w:val="21"/>
        </w:rPr>
        <w:t>，艺名</w:t>
      </w:r>
      <w:r w:rsidRPr="00A907E5">
        <w:rPr>
          <w:rFonts w:ascii="Tahoma" w:hAnsi="Tahoma" w:cs="Tahoma"/>
          <w:kern w:val="0"/>
          <w:szCs w:val="21"/>
        </w:rPr>
        <w:t>“</w:t>
      </w:r>
      <w:r w:rsidRPr="00A907E5">
        <w:rPr>
          <w:rFonts w:ascii="Tahoma" w:hAnsi="Tahoma" w:cs="Tahoma"/>
          <w:kern w:val="0"/>
          <w:szCs w:val="21"/>
        </w:rPr>
        <w:t>林黛</w:t>
      </w:r>
      <w:r w:rsidRPr="00A907E5">
        <w:rPr>
          <w:rFonts w:ascii="Tahoma" w:hAnsi="Tahoma" w:cs="Tahoma"/>
          <w:kern w:val="0"/>
          <w:szCs w:val="21"/>
        </w:rPr>
        <w:t>”</w:t>
      </w:r>
      <w:r w:rsidRPr="00A907E5">
        <w:rPr>
          <w:rFonts w:ascii="Tahoma" w:hAnsi="Tahoma" w:cs="Tahoma"/>
          <w:kern w:val="0"/>
          <w:szCs w:val="21"/>
        </w:rPr>
        <w:t>是其英文名音译，她曾经创下蝉联四届亚洲影展最佳女主角的纪录，至今无人能破。</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248025" cy="4762500"/>
            <wp:effectExtent l="19050" t="0" r="9525" b="0"/>
            <wp:docPr id="25" name="图片 25" descr="http://pic.kaixin001.com.cn/pic/app/52/47/1088_68524730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ttp://pic.kaixin001.com.cn/pic/app/52/47/1088_68524730_repaste.jpeg"/>
                    <pic:cNvPicPr>
                      <a:picLocks noChangeAspect="1" noChangeArrowheads="1"/>
                    </pic:cNvPicPr>
                  </pic:nvPicPr>
                  <pic:blipFill>
                    <a:blip r:embed="rId28" cstate="print"/>
                    <a:srcRect/>
                    <a:stretch>
                      <a:fillRect/>
                    </a:stretch>
                  </pic:blipFill>
                  <pic:spPr bwMode="auto">
                    <a:xfrm>
                      <a:off x="0" y="0"/>
                      <a:ext cx="32480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w:t>
      </w:r>
      <w:r w:rsidRPr="00A907E5">
        <w:rPr>
          <w:rFonts w:ascii="Tahoma" w:hAnsi="Tahoma" w:cs="Tahoma"/>
          <w:kern w:val="0"/>
          <w:szCs w:val="21"/>
        </w:rPr>
        <w:t>林黛是香港电影圈里的大美人，经常出演悲剧角色，正好反映出她红颜早逝的悲剧色彩。在进入邵氏前她已经相当红了，邵氏为她下了很大资本拍摄《江山美人》和《貂蝉》等片，并让她出演《千娇百媚》、《不了情》等时装片。</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848100" cy="4762500"/>
            <wp:effectExtent l="19050" t="0" r="0" b="0"/>
            <wp:docPr id="26" name="图片 26" descr="http://pic1.kaixin001.com.cn/pic/app/52/47/1088_68524731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ttp://pic1.kaixin001.com.cn/pic/app/52/47/1088_68524731_repaste.jpeg"/>
                    <pic:cNvPicPr>
                      <a:picLocks noChangeAspect="1" noChangeArrowheads="1"/>
                    </pic:cNvPicPr>
                  </pic:nvPicPr>
                  <pic:blipFill>
                    <a:blip r:embed="rId29" cstate="print"/>
                    <a:srcRect/>
                    <a:stretch>
                      <a:fillRect/>
                    </a:stretch>
                  </pic:blipFill>
                  <pic:spPr bwMode="auto">
                    <a:xfrm>
                      <a:off x="0" y="0"/>
                      <a:ext cx="384810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但是在林黛的私人生活中爱情同死亡同样纠缠着她，有段时间曾是严俊的女朋友，但严俊娶了她在银幕上的对手李丽华。</w:t>
      </w:r>
      <w:r w:rsidRPr="00A907E5">
        <w:rPr>
          <w:rFonts w:ascii="Tahoma" w:hAnsi="Tahoma" w:cs="Tahoma"/>
          <w:kern w:val="0"/>
          <w:szCs w:val="21"/>
        </w:rPr>
        <w:t>1961</w:t>
      </w:r>
      <w:r w:rsidRPr="00A907E5">
        <w:rPr>
          <w:rFonts w:ascii="Tahoma" w:hAnsi="Tahoma" w:cs="Tahoma"/>
          <w:kern w:val="0"/>
          <w:szCs w:val="21"/>
        </w:rPr>
        <w:t>年林黛与一名军阀之子结婚，婚后育有一子。</w:t>
      </w:r>
      <w:r w:rsidRPr="00A907E5">
        <w:rPr>
          <w:rFonts w:ascii="Tahoma" w:hAnsi="Tahoma" w:cs="Tahoma"/>
          <w:kern w:val="0"/>
          <w:szCs w:val="21"/>
        </w:rPr>
        <w:t>1964</w:t>
      </w:r>
      <w:r w:rsidRPr="00A907E5">
        <w:rPr>
          <w:rFonts w:ascii="Tahoma" w:hAnsi="Tahoma" w:cs="Tahoma"/>
          <w:kern w:val="0"/>
          <w:szCs w:val="21"/>
        </w:rPr>
        <w:t>年</w:t>
      </w:r>
      <w:r w:rsidRPr="00A907E5">
        <w:rPr>
          <w:rFonts w:ascii="Tahoma" w:hAnsi="Tahoma" w:cs="Tahoma"/>
          <w:kern w:val="0"/>
          <w:szCs w:val="21"/>
        </w:rPr>
        <w:t>7</w:t>
      </w:r>
      <w:r w:rsidRPr="00A907E5">
        <w:rPr>
          <w:rFonts w:ascii="Tahoma" w:hAnsi="Tahoma" w:cs="Tahoma"/>
          <w:kern w:val="0"/>
          <w:szCs w:val="21"/>
        </w:rPr>
        <w:t>月</w:t>
      </w:r>
      <w:r w:rsidRPr="00A907E5">
        <w:rPr>
          <w:rFonts w:ascii="Tahoma" w:hAnsi="Tahoma" w:cs="Tahoma"/>
          <w:kern w:val="0"/>
          <w:szCs w:val="21"/>
        </w:rPr>
        <w:t>17</w:t>
      </w:r>
      <w:r w:rsidRPr="00A907E5">
        <w:rPr>
          <w:rFonts w:ascii="Tahoma" w:hAnsi="Tahoma" w:cs="Tahoma"/>
          <w:kern w:val="0"/>
          <w:szCs w:val="21"/>
        </w:rPr>
        <w:t>日，林黛在寓所服食过量安眠药兼吸入煤气自杀，年仅三十岁。</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524250" cy="4762500"/>
            <wp:effectExtent l="19050" t="0" r="0" b="0"/>
            <wp:docPr id="27" name="图片 27" descr="http://pic.kaixin001.com.cn/pic/app/52/47/1088_68524732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http://pic.kaixin001.com.cn/pic/app/52/47/1088_68524732_repaste.jpeg"/>
                    <pic:cNvPicPr>
                      <a:picLocks noChangeAspect="1" noChangeArrowheads="1"/>
                    </pic:cNvPicPr>
                  </pic:nvPicPr>
                  <pic:blipFill>
                    <a:blip r:embed="rId30" cstate="print"/>
                    <a:srcRect/>
                    <a:stretch>
                      <a:fillRect/>
                    </a:stretch>
                  </pic:blipFill>
                  <pic:spPr bwMode="auto">
                    <a:xfrm>
                      <a:off x="0" y="0"/>
                      <a:ext cx="35242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代表作：《江山美人》、《貂蝉》、《不了情》、《千娇百媚》、《蓝与黑》。</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57525" cy="4762500"/>
            <wp:effectExtent l="19050" t="0" r="9525" b="0"/>
            <wp:docPr id="28" name="图片 28" descr="http://pic1.kaixin001.com.cn/pic/app/52/47/1088_68524733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http://pic1.kaixin001.com.cn/pic/app/52/47/1088_68524733_repaste.jpeg"/>
                    <pic:cNvPicPr>
                      <a:picLocks noChangeAspect="1" noChangeArrowheads="1"/>
                    </pic:cNvPicPr>
                  </pic:nvPicPr>
                  <pic:blipFill>
                    <a:blip r:embed="rId31" cstate="print"/>
                    <a:srcRect/>
                    <a:stretch>
                      <a:fillRect/>
                    </a:stretch>
                  </pic:blipFill>
                  <pic:spPr bwMode="auto">
                    <a:xfrm>
                      <a:off x="0" y="0"/>
                      <a:ext cx="30575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凌波：反串魅力</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拍闽南片出身的小娟，步入邵氏，初名沈雁，后又更名为</w:t>
      </w:r>
      <w:r w:rsidRPr="00A907E5">
        <w:rPr>
          <w:rFonts w:ascii="Tahoma" w:hAnsi="Tahoma" w:cs="Tahoma"/>
          <w:kern w:val="0"/>
          <w:szCs w:val="21"/>
        </w:rPr>
        <w:t>“</w:t>
      </w:r>
      <w:r w:rsidRPr="00A907E5">
        <w:rPr>
          <w:rFonts w:ascii="Tahoma" w:hAnsi="Tahoma" w:cs="Tahoma"/>
          <w:kern w:val="0"/>
          <w:szCs w:val="21"/>
        </w:rPr>
        <w:t>凌波</w:t>
      </w:r>
      <w:r w:rsidRPr="00A907E5">
        <w:rPr>
          <w:rFonts w:ascii="Tahoma" w:hAnsi="Tahoma" w:cs="Tahoma"/>
          <w:kern w:val="0"/>
          <w:szCs w:val="21"/>
        </w:rPr>
        <w:t>”</w:t>
      </w:r>
      <w:r w:rsidRPr="00A907E5">
        <w:rPr>
          <w:rFonts w:ascii="Tahoma" w:hAnsi="Tahoma" w:cs="Tahoma"/>
          <w:kern w:val="0"/>
          <w:szCs w:val="21"/>
        </w:rPr>
        <w:t>，顿有轻灵逍遥之感。提到邵氏的黄梅调电影，不能不提凌波，因为她也是令邵氏黄梅调电影兴盛至白热化的功臣之一，因为她的反串魅力。</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143250" cy="4762500"/>
            <wp:effectExtent l="19050" t="0" r="0" b="0"/>
            <wp:docPr id="29" name="图片 29" descr="http://pic.kaixin001.com.cn/pic/app/52/47/1088_68524734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http://pic.kaixin001.com.cn/pic/app/52/47/1088_68524734_repaste.jpeg"/>
                    <pic:cNvPicPr>
                      <a:picLocks noChangeAspect="1" noChangeArrowheads="1"/>
                    </pic:cNvPicPr>
                  </pic:nvPicPr>
                  <pic:blipFill>
                    <a:blip r:embed="rId32" cstate="print"/>
                    <a:srcRect/>
                    <a:stretch>
                      <a:fillRect/>
                    </a:stretch>
                  </pic:blipFill>
                  <pic:spPr bwMode="auto">
                    <a:xfrm>
                      <a:off x="0" y="0"/>
                      <a:ext cx="31432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w:t>
      </w:r>
      <w:r w:rsidRPr="00A907E5">
        <w:rPr>
          <w:rFonts w:ascii="Tahoma" w:hAnsi="Tahoma" w:cs="Tahoma"/>
          <w:kern w:val="0"/>
          <w:szCs w:val="21"/>
        </w:rPr>
        <w:t>凌波因在《红楼梦》中幕后代唱贾宝玉，受李翰祥赏识主演《梁山伯与祝英台》，令她一片成名。凌波荣获第二届金马奖</w:t>
      </w:r>
      <w:r w:rsidRPr="00A907E5">
        <w:rPr>
          <w:rFonts w:ascii="Tahoma" w:hAnsi="Tahoma" w:cs="Tahoma"/>
          <w:kern w:val="0"/>
          <w:szCs w:val="21"/>
        </w:rPr>
        <w:t>“</w:t>
      </w:r>
      <w:r w:rsidRPr="00A907E5">
        <w:rPr>
          <w:rFonts w:ascii="Tahoma" w:hAnsi="Tahoma" w:cs="Tahoma"/>
          <w:kern w:val="0"/>
          <w:szCs w:val="21"/>
        </w:rPr>
        <w:t>最佳演技特别奖</w:t>
      </w:r>
      <w:r w:rsidRPr="00A907E5">
        <w:rPr>
          <w:rFonts w:ascii="Tahoma" w:hAnsi="Tahoma" w:cs="Tahoma"/>
          <w:kern w:val="0"/>
          <w:szCs w:val="21"/>
        </w:rPr>
        <w:t>”</w:t>
      </w:r>
      <w:r w:rsidRPr="00A907E5">
        <w:rPr>
          <w:rFonts w:ascii="Tahoma" w:hAnsi="Tahoma" w:cs="Tahoma"/>
          <w:kern w:val="0"/>
          <w:szCs w:val="21"/>
        </w:rPr>
        <w:t>。</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57525" cy="4762500"/>
            <wp:effectExtent l="19050" t="0" r="9525" b="0"/>
            <wp:docPr id="30" name="图片 30" descr="http://pic1.kaixin001.com.cn/pic/app/52/47/1088_68524735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http://pic1.kaixin001.com.cn/pic/app/52/47/1088_68524735_repaste.jpeg"/>
                    <pic:cNvPicPr>
                      <a:picLocks noChangeAspect="1" noChangeArrowheads="1"/>
                    </pic:cNvPicPr>
                  </pic:nvPicPr>
                  <pic:blipFill>
                    <a:blip r:embed="rId33" cstate="print"/>
                    <a:srcRect/>
                    <a:stretch>
                      <a:fillRect/>
                    </a:stretch>
                  </pic:blipFill>
                  <pic:spPr bwMode="auto">
                    <a:xfrm>
                      <a:off x="0" y="0"/>
                      <a:ext cx="30575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当时已大红大紫的凌波在演《花木兰》时在片场第一次看到金汉，两人一见倾心，但邵逸夫十分反对这门婚事，他认为旗下女明星结婚票房会滑落，但是凌波同金汉还是不管老板的反对坚决选择结婚。</w:t>
      </w:r>
      <w:r w:rsidRPr="00A907E5">
        <w:rPr>
          <w:rFonts w:ascii="Tahoma" w:hAnsi="Tahoma" w:cs="Tahoma"/>
          <w:kern w:val="0"/>
          <w:szCs w:val="21"/>
        </w:rPr>
        <w:t>70</w:t>
      </w:r>
      <w:r w:rsidRPr="00A907E5">
        <w:rPr>
          <w:rFonts w:ascii="Tahoma" w:hAnsi="Tahoma" w:cs="Tahoma"/>
          <w:kern w:val="0"/>
          <w:szCs w:val="21"/>
        </w:rPr>
        <w:t>年代凌波淡出影坛，</w:t>
      </w:r>
      <w:r w:rsidRPr="00A907E5">
        <w:rPr>
          <w:rFonts w:ascii="Tahoma" w:hAnsi="Tahoma" w:cs="Tahoma"/>
          <w:kern w:val="0"/>
          <w:szCs w:val="21"/>
        </w:rPr>
        <w:t>1989</w:t>
      </w:r>
      <w:r w:rsidRPr="00A907E5">
        <w:rPr>
          <w:rFonts w:ascii="Tahoma" w:hAnsi="Tahoma" w:cs="Tahoma"/>
          <w:kern w:val="0"/>
          <w:szCs w:val="21"/>
        </w:rPr>
        <w:t>年举家移民加拿大至今。</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代表作：《梁山伯与祝英台》、《花木兰》、《烽火万里情》。</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686175" cy="4762500"/>
            <wp:effectExtent l="19050" t="0" r="9525" b="0"/>
            <wp:docPr id="31" name="图片 31" descr="http://pic.kaixin001.com.cn/pic/app/52/47/1088_68524736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http://pic.kaixin001.com.cn/pic/app/52/47/1088_68524736_repaste.jpeg"/>
                    <pic:cNvPicPr>
                      <a:picLocks noChangeAspect="1" noChangeArrowheads="1"/>
                    </pic:cNvPicPr>
                  </pic:nvPicPr>
                  <pic:blipFill>
                    <a:blip r:embed="rId34" cstate="print"/>
                    <a:srcRect/>
                    <a:stretch>
                      <a:fillRect/>
                    </a:stretch>
                  </pic:blipFill>
                  <pic:spPr bwMode="auto">
                    <a:xfrm>
                      <a:off x="0" y="0"/>
                      <a:ext cx="368617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葛兰：曼波女郎</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原名张玉芳，浙江海宁人。</w:t>
      </w:r>
      <w:r w:rsidRPr="00A907E5">
        <w:rPr>
          <w:rFonts w:ascii="Tahoma" w:hAnsi="Tahoma" w:cs="Tahoma"/>
          <w:kern w:val="0"/>
          <w:szCs w:val="21"/>
        </w:rPr>
        <w:t>1952</w:t>
      </w:r>
      <w:r w:rsidRPr="00A907E5">
        <w:rPr>
          <w:rFonts w:ascii="Tahoma" w:hAnsi="Tahoma" w:cs="Tahoma"/>
          <w:kern w:val="0"/>
          <w:szCs w:val="21"/>
        </w:rPr>
        <w:t>年从影，第一部作品是《七姊妹》，不久即加入</w:t>
      </w:r>
      <w:r w:rsidRPr="00A907E5">
        <w:rPr>
          <w:rFonts w:ascii="Tahoma" w:hAnsi="Tahoma" w:cs="Tahoma"/>
          <w:kern w:val="0"/>
          <w:szCs w:val="21"/>
        </w:rPr>
        <w:t>“</w:t>
      </w:r>
      <w:r w:rsidRPr="00A907E5">
        <w:rPr>
          <w:rFonts w:ascii="Tahoma" w:hAnsi="Tahoma" w:cs="Tahoma"/>
          <w:kern w:val="0"/>
          <w:szCs w:val="21"/>
        </w:rPr>
        <w:t>国际电影懋业有限公司</w:t>
      </w:r>
      <w:r w:rsidRPr="00A907E5">
        <w:rPr>
          <w:rFonts w:ascii="Tahoma" w:hAnsi="Tahoma" w:cs="Tahoma"/>
          <w:kern w:val="0"/>
          <w:szCs w:val="21"/>
        </w:rPr>
        <w:t>”</w:t>
      </w:r>
      <w:r w:rsidRPr="00A907E5">
        <w:rPr>
          <w:rFonts w:ascii="Tahoma" w:hAnsi="Tahoma" w:cs="Tahoma"/>
          <w:kern w:val="0"/>
          <w:szCs w:val="21"/>
        </w:rPr>
        <w:t>成为</w:t>
      </w:r>
      <w:r w:rsidRPr="00A907E5">
        <w:rPr>
          <w:rFonts w:ascii="Tahoma" w:hAnsi="Tahoma" w:cs="Tahoma"/>
          <w:kern w:val="0"/>
          <w:szCs w:val="21"/>
        </w:rPr>
        <w:t>“</w:t>
      </w:r>
      <w:r w:rsidRPr="00A907E5">
        <w:rPr>
          <w:rFonts w:ascii="Tahoma" w:hAnsi="Tahoma" w:cs="Tahoma"/>
          <w:kern w:val="0"/>
          <w:szCs w:val="21"/>
        </w:rPr>
        <w:t>电懋</w:t>
      </w:r>
      <w:r w:rsidRPr="00A907E5">
        <w:rPr>
          <w:rFonts w:ascii="Tahoma" w:hAnsi="Tahoma" w:cs="Tahoma"/>
          <w:kern w:val="0"/>
          <w:szCs w:val="21"/>
        </w:rPr>
        <w:t>”</w:t>
      </w:r>
      <w:r w:rsidRPr="00A907E5">
        <w:rPr>
          <w:rFonts w:ascii="Tahoma" w:hAnsi="Tahoma" w:cs="Tahoma"/>
          <w:kern w:val="0"/>
          <w:szCs w:val="21"/>
        </w:rPr>
        <w:t xml:space="preserve">的当家花旦之一。先后主演过《曼波女郎》、《空中小姐》、《野玫瑰之恋》、《星星月亮太阳》上、下集等影片。　</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95625" cy="4762500"/>
            <wp:effectExtent l="19050" t="0" r="9525" b="0"/>
            <wp:docPr id="32" name="图片 32" descr="http://pic1.kaixin001.com.cn/pic/app/52/47/1088_68524737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http://pic1.kaixin001.com.cn/pic/app/52/47/1088_68524737_repaste.jpeg"/>
                    <pic:cNvPicPr>
                      <a:picLocks noChangeAspect="1" noChangeArrowheads="1"/>
                    </pic:cNvPicPr>
                  </pic:nvPicPr>
                  <pic:blipFill>
                    <a:blip r:embed="rId35" cstate="print"/>
                    <a:srcRect/>
                    <a:stretch>
                      <a:fillRect/>
                    </a:stretch>
                  </pic:blipFill>
                  <pic:spPr bwMode="auto">
                    <a:xfrm>
                      <a:off x="0" y="0"/>
                      <a:ext cx="3095625"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w:t>
      </w:r>
      <w:r w:rsidRPr="00A907E5">
        <w:rPr>
          <w:rFonts w:ascii="Tahoma" w:hAnsi="Tahoma" w:cs="Tahoma"/>
          <w:kern w:val="0"/>
          <w:szCs w:val="21"/>
        </w:rPr>
        <w:t>葛兰能歌善舞，无人能出其右。上世纪</w:t>
      </w:r>
      <w:r w:rsidRPr="00A907E5">
        <w:rPr>
          <w:rFonts w:ascii="Tahoma" w:hAnsi="Tahoma" w:cs="Tahoma"/>
          <w:kern w:val="0"/>
          <w:szCs w:val="21"/>
        </w:rPr>
        <w:t>50</w:t>
      </w:r>
      <w:r w:rsidRPr="00A907E5">
        <w:rPr>
          <w:rFonts w:ascii="Tahoma" w:hAnsi="Tahoma" w:cs="Tahoma"/>
          <w:kern w:val="0"/>
          <w:szCs w:val="21"/>
        </w:rPr>
        <w:t>年代，香港流行英文歌，国语歌坛遂纷纷将这些歌曲填上中文歌词灌录唱片。中英文同样流利的葛兰是这类</w:t>
      </w:r>
      <w:r w:rsidRPr="00A907E5">
        <w:rPr>
          <w:rFonts w:ascii="Tahoma" w:hAnsi="Tahoma" w:cs="Tahoma"/>
          <w:kern w:val="0"/>
          <w:szCs w:val="21"/>
        </w:rPr>
        <w:t>“</w:t>
      </w:r>
      <w:r w:rsidRPr="00A907E5">
        <w:rPr>
          <w:rFonts w:ascii="Tahoma" w:hAnsi="Tahoma" w:cs="Tahoma"/>
          <w:kern w:val="0"/>
          <w:szCs w:val="21"/>
        </w:rPr>
        <w:t>中词西曲</w:t>
      </w:r>
      <w:r w:rsidRPr="00A907E5">
        <w:rPr>
          <w:rFonts w:ascii="Tahoma" w:hAnsi="Tahoma" w:cs="Tahoma"/>
          <w:kern w:val="0"/>
          <w:szCs w:val="21"/>
        </w:rPr>
        <w:t>”</w:t>
      </w:r>
      <w:r w:rsidRPr="00A907E5">
        <w:rPr>
          <w:rFonts w:ascii="Tahoma" w:hAnsi="Tahoma" w:cs="Tahoma"/>
          <w:kern w:val="0"/>
          <w:szCs w:val="21"/>
        </w:rPr>
        <w:t xml:space="preserve">的最佳表演者之一。　</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48000" cy="4181475"/>
            <wp:effectExtent l="19050" t="0" r="0" b="0"/>
            <wp:docPr id="33" name="图片 33" descr="http://pic.kaixin001.com.cn/pic/app/52/47/1088_68524738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ttp://pic.kaixin001.com.cn/pic/app/52/47/1088_68524738_repaste.jpeg"/>
                    <pic:cNvPicPr>
                      <a:picLocks noChangeAspect="1" noChangeArrowheads="1"/>
                    </pic:cNvPicPr>
                  </pic:nvPicPr>
                  <pic:blipFill>
                    <a:blip r:embed="rId36" cstate="print"/>
                    <a:srcRect/>
                    <a:stretch>
                      <a:fillRect/>
                    </a:stretch>
                  </pic:blipFill>
                  <pic:spPr bwMode="auto">
                    <a:xfrm>
                      <a:off x="0" y="0"/>
                      <a:ext cx="3048000" cy="4181475"/>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除了</w:t>
      </w:r>
      <w:r w:rsidRPr="00A907E5">
        <w:rPr>
          <w:rFonts w:ascii="Tahoma" w:hAnsi="Tahoma" w:cs="Tahoma"/>
          <w:kern w:val="0"/>
          <w:szCs w:val="21"/>
        </w:rPr>
        <w:t>“</w:t>
      </w:r>
      <w:r w:rsidRPr="00A907E5">
        <w:rPr>
          <w:rFonts w:ascii="Tahoma" w:hAnsi="Tahoma" w:cs="Tahoma"/>
          <w:kern w:val="0"/>
          <w:szCs w:val="21"/>
        </w:rPr>
        <w:t>歌与演</w:t>
      </w:r>
      <w:r w:rsidRPr="00A907E5">
        <w:rPr>
          <w:rFonts w:ascii="Tahoma" w:hAnsi="Tahoma" w:cs="Tahoma"/>
          <w:kern w:val="0"/>
          <w:szCs w:val="21"/>
        </w:rPr>
        <w:t>”</w:t>
      </w:r>
      <w:r w:rsidRPr="00A907E5">
        <w:rPr>
          <w:rFonts w:ascii="Tahoma" w:hAnsi="Tahoma" w:cs="Tahoma"/>
          <w:kern w:val="0"/>
          <w:szCs w:val="21"/>
        </w:rPr>
        <w:t>之外，葛兰的</w:t>
      </w:r>
      <w:r w:rsidRPr="00A907E5">
        <w:rPr>
          <w:rFonts w:ascii="Tahoma" w:hAnsi="Tahoma" w:cs="Tahoma"/>
          <w:kern w:val="0"/>
          <w:szCs w:val="21"/>
        </w:rPr>
        <w:t>“</w:t>
      </w:r>
      <w:r w:rsidRPr="00A907E5">
        <w:rPr>
          <w:rFonts w:ascii="Tahoma" w:hAnsi="Tahoma" w:cs="Tahoma"/>
          <w:kern w:val="0"/>
          <w:szCs w:val="21"/>
        </w:rPr>
        <w:t>舞</w:t>
      </w:r>
      <w:r w:rsidRPr="00A907E5">
        <w:rPr>
          <w:rFonts w:ascii="Tahoma" w:hAnsi="Tahoma" w:cs="Tahoma"/>
          <w:kern w:val="0"/>
          <w:szCs w:val="21"/>
        </w:rPr>
        <w:t>”</w:t>
      </w:r>
      <w:r w:rsidRPr="00A907E5">
        <w:rPr>
          <w:rFonts w:ascii="Tahoma" w:hAnsi="Tahoma" w:cs="Tahoma"/>
          <w:kern w:val="0"/>
          <w:szCs w:val="21"/>
        </w:rPr>
        <w:t>也是一绝，她在《曼波女郎》中的表演给观众留下了深刻印象，获得</w:t>
      </w:r>
      <w:r w:rsidRPr="00A907E5">
        <w:rPr>
          <w:rFonts w:ascii="Tahoma" w:hAnsi="Tahoma" w:cs="Tahoma"/>
          <w:kern w:val="0"/>
          <w:szCs w:val="21"/>
        </w:rPr>
        <w:t>“</w:t>
      </w:r>
      <w:r w:rsidRPr="00A907E5">
        <w:rPr>
          <w:rFonts w:ascii="Tahoma" w:hAnsi="Tahoma" w:cs="Tahoma"/>
          <w:kern w:val="0"/>
          <w:szCs w:val="21"/>
        </w:rPr>
        <w:t>曼波女郎</w:t>
      </w:r>
      <w:r w:rsidRPr="00A907E5">
        <w:rPr>
          <w:rFonts w:ascii="Tahoma" w:hAnsi="Tahoma" w:cs="Tahoma"/>
          <w:kern w:val="0"/>
          <w:szCs w:val="21"/>
        </w:rPr>
        <w:t>”</w:t>
      </w:r>
      <w:r w:rsidRPr="00A907E5">
        <w:rPr>
          <w:rFonts w:ascii="Tahoma" w:hAnsi="Tahoma" w:cs="Tahoma"/>
          <w:kern w:val="0"/>
          <w:szCs w:val="21"/>
        </w:rPr>
        <w:t>的称号，同时也在</w:t>
      </w:r>
      <w:r w:rsidRPr="00A907E5">
        <w:rPr>
          <w:rFonts w:ascii="Tahoma" w:hAnsi="Tahoma" w:cs="Tahoma"/>
          <w:kern w:val="0"/>
          <w:szCs w:val="21"/>
        </w:rPr>
        <w:t>“</w:t>
      </w:r>
      <w:r w:rsidRPr="00A907E5">
        <w:rPr>
          <w:rFonts w:ascii="Tahoma" w:hAnsi="Tahoma" w:cs="Tahoma"/>
          <w:kern w:val="0"/>
          <w:szCs w:val="21"/>
        </w:rPr>
        <w:t>百代公司</w:t>
      </w:r>
      <w:r w:rsidRPr="00A907E5">
        <w:rPr>
          <w:rFonts w:ascii="Tahoma" w:hAnsi="Tahoma" w:cs="Tahoma"/>
          <w:kern w:val="0"/>
          <w:szCs w:val="21"/>
        </w:rPr>
        <w:t>”</w:t>
      </w:r>
      <w:r w:rsidRPr="00A907E5">
        <w:rPr>
          <w:rFonts w:ascii="Tahoma" w:hAnsi="Tahoma" w:cs="Tahoma"/>
          <w:kern w:val="0"/>
          <w:szCs w:val="21"/>
        </w:rPr>
        <w:t>的全力栽培下成为</w:t>
      </w:r>
      <w:r w:rsidRPr="00A907E5">
        <w:rPr>
          <w:rFonts w:ascii="Tahoma" w:hAnsi="Tahoma" w:cs="Tahoma"/>
          <w:kern w:val="0"/>
          <w:szCs w:val="21"/>
        </w:rPr>
        <w:t>50</w:t>
      </w:r>
      <w:r w:rsidRPr="00A907E5">
        <w:rPr>
          <w:rFonts w:ascii="Tahoma" w:hAnsi="Tahoma" w:cs="Tahoma"/>
          <w:kern w:val="0"/>
          <w:szCs w:val="21"/>
        </w:rPr>
        <w:t>年代最受欢迎的唱片歌星之一，被称为国语片中的</w:t>
      </w:r>
      <w:r w:rsidRPr="00A907E5">
        <w:rPr>
          <w:rFonts w:ascii="Tahoma" w:hAnsi="Tahoma" w:cs="Tahoma"/>
          <w:kern w:val="0"/>
          <w:szCs w:val="21"/>
        </w:rPr>
        <w:t>“</w:t>
      </w:r>
      <w:r w:rsidRPr="00A907E5">
        <w:rPr>
          <w:rFonts w:ascii="Tahoma" w:hAnsi="Tahoma" w:cs="Tahoma"/>
          <w:kern w:val="0"/>
          <w:szCs w:val="21"/>
        </w:rPr>
        <w:t>千面女郎</w:t>
      </w:r>
      <w:r w:rsidRPr="00A907E5">
        <w:rPr>
          <w:rFonts w:ascii="Tahoma" w:hAnsi="Tahoma" w:cs="Tahoma"/>
          <w:kern w:val="0"/>
          <w:szCs w:val="21"/>
        </w:rPr>
        <w:t>”</w:t>
      </w:r>
      <w:r w:rsidRPr="00A907E5">
        <w:rPr>
          <w:rFonts w:ascii="Tahoma" w:hAnsi="Tahoma" w:cs="Tahoma"/>
          <w:kern w:val="0"/>
          <w:szCs w:val="21"/>
        </w:rPr>
        <w:t>。</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代表作：《曼波女郎》、《野玫瑰之恋》。</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524250" cy="4762500"/>
            <wp:effectExtent l="19050" t="0" r="0" b="0"/>
            <wp:docPr id="34" name="图片 34" descr="http://pic1.kaixin001.com.cn/pic/app/52/47/1088_68524739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http://pic1.kaixin001.com.cn/pic/app/52/47/1088_68524739_repaste.jpeg"/>
                    <pic:cNvPicPr>
                      <a:picLocks noChangeAspect="1" noChangeArrowheads="1"/>
                    </pic:cNvPicPr>
                  </pic:nvPicPr>
                  <pic:blipFill>
                    <a:blip r:embed="rId37" cstate="print"/>
                    <a:srcRect/>
                    <a:stretch>
                      <a:fillRect/>
                    </a:stretch>
                  </pic:blipFill>
                  <pic:spPr bwMode="auto">
                    <a:xfrm>
                      <a:off x="0" y="0"/>
                      <a:ext cx="3524250" cy="4762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何莉莉：独属邵氏</w:t>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自</w:t>
      </w:r>
      <w:r w:rsidRPr="00A907E5">
        <w:rPr>
          <w:rFonts w:ascii="Tahoma" w:hAnsi="Tahoma" w:cs="Tahoma"/>
          <w:kern w:val="0"/>
          <w:szCs w:val="21"/>
        </w:rPr>
        <w:t>1965</w:t>
      </w:r>
      <w:r w:rsidRPr="00A907E5">
        <w:rPr>
          <w:rFonts w:ascii="Tahoma" w:hAnsi="Tahoma" w:cs="Tahoma"/>
          <w:kern w:val="0"/>
          <w:szCs w:val="21"/>
        </w:rPr>
        <w:t>年涉足娱乐圈到</w:t>
      </w:r>
      <w:r w:rsidRPr="00A907E5">
        <w:rPr>
          <w:rFonts w:ascii="Tahoma" w:hAnsi="Tahoma" w:cs="Tahoma"/>
          <w:kern w:val="0"/>
          <w:szCs w:val="21"/>
        </w:rPr>
        <w:t>1975</w:t>
      </w:r>
      <w:r w:rsidRPr="00A907E5">
        <w:rPr>
          <w:rFonts w:ascii="Tahoma" w:hAnsi="Tahoma" w:cs="Tahoma"/>
          <w:kern w:val="0"/>
          <w:szCs w:val="21"/>
        </w:rPr>
        <w:t>年息影为止，何莉莉把十年的青春奉献给邵氏，她从出道至息影，从未拍过一部不是邵氏出品的电影，可以说她的明星身份是邵氏给的，她又把它完整地还给邵氏。邵逸夫一心想效仿好莱坞的明星制，何莉莉便是一个完美的培植明星的样本。</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3086100" cy="4686300"/>
            <wp:effectExtent l="19050" t="0" r="0" b="0"/>
            <wp:docPr id="35" name="图片 35" descr="http://pic.kaixin001.com.cn/pic/app/52/47/1088_68524740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http://pic.kaixin001.com.cn/pic/app/52/47/1088_68524740_repaste.jpeg"/>
                    <pic:cNvPicPr>
                      <a:picLocks noChangeAspect="1" noChangeArrowheads="1"/>
                    </pic:cNvPicPr>
                  </pic:nvPicPr>
                  <pic:blipFill>
                    <a:blip r:embed="rId38" cstate="print"/>
                    <a:srcRect/>
                    <a:stretch>
                      <a:fillRect/>
                    </a:stretch>
                  </pic:blipFill>
                  <pic:spPr bwMode="auto">
                    <a:xfrm>
                      <a:off x="0" y="0"/>
                      <a:ext cx="3086100" cy="46863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何莉莉是邵氏直接针对香港年轻观众的口味设计的，为吸引更年轻的一批观众，于是何莉莉经常穿上最时髦的时装出演一系列现代角色。值得一提的是《铁观音》的出现，完全是</w:t>
      </w:r>
      <w:r w:rsidRPr="00A907E5">
        <w:rPr>
          <w:rFonts w:ascii="Tahoma" w:hAnsi="Tahoma" w:cs="Tahoma"/>
          <w:kern w:val="0"/>
          <w:szCs w:val="21"/>
        </w:rPr>
        <w:t>007</w:t>
      </w:r>
      <w:r w:rsidRPr="00A907E5">
        <w:rPr>
          <w:rFonts w:ascii="Tahoma" w:hAnsi="Tahoma" w:cs="Tahoma"/>
          <w:kern w:val="0"/>
          <w:szCs w:val="21"/>
        </w:rPr>
        <w:t>的翻版。</w:t>
      </w:r>
    </w:p>
    <w:p w:rsidR="00A907E5" w:rsidRPr="00A907E5" w:rsidRDefault="00984F56" w:rsidP="00A907E5">
      <w:pPr>
        <w:widowControl/>
        <w:shd w:val="clear" w:color="auto" w:fill="FFFFFF"/>
        <w:wordWrap w:val="0"/>
        <w:spacing w:line="330" w:lineRule="atLeast"/>
        <w:jc w:val="left"/>
        <w:rPr>
          <w:rFonts w:ascii="Tahoma" w:hAnsi="Tahoma" w:cs="Tahoma"/>
          <w:kern w:val="0"/>
          <w:szCs w:val="21"/>
        </w:rPr>
      </w:pPr>
      <w:r>
        <w:rPr>
          <w:rFonts w:ascii="Tahoma" w:hAnsi="Tahoma" w:cs="Tahoma"/>
          <w:noProof/>
          <w:kern w:val="0"/>
          <w:szCs w:val="21"/>
          <w:lang w:eastAsia="zh-TW"/>
        </w:rPr>
        <w:lastRenderedPageBreak/>
        <w:drawing>
          <wp:inline distT="0" distB="0" distL="0" distR="0">
            <wp:extent cx="2981325" cy="4000500"/>
            <wp:effectExtent l="19050" t="0" r="9525" b="0"/>
            <wp:docPr id="36" name="图片 36" descr="http://pic1.kaixin001.com.cn/pic/app/52/47/1088_68524741_repa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http://pic1.kaixin001.com.cn/pic/app/52/47/1088_68524741_repaste.jpeg"/>
                    <pic:cNvPicPr>
                      <a:picLocks noChangeAspect="1" noChangeArrowheads="1"/>
                    </pic:cNvPicPr>
                  </pic:nvPicPr>
                  <pic:blipFill>
                    <a:blip r:embed="rId39" cstate="print"/>
                    <a:srcRect/>
                    <a:stretch>
                      <a:fillRect/>
                    </a:stretch>
                  </pic:blipFill>
                  <pic:spPr bwMode="auto">
                    <a:xfrm>
                      <a:off x="0" y="0"/>
                      <a:ext cx="2981325" cy="4000500"/>
                    </a:xfrm>
                    <a:prstGeom prst="rect">
                      <a:avLst/>
                    </a:prstGeom>
                    <a:noFill/>
                    <a:ln w="9525">
                      <a:noFill/>
                      <a:miter lim="800000"/>
                      <a:headEnd/>
                      <a:tailEnd/>
                    </a:ln>
                  </pic:spPr>
                </pic:pic>
              </a:graphicData>
            </a:graphic>
          </wp:inline>
        </w:drawing>
      </w:r>
    </w:p>
    <w:p w:rsidR="00A907E5"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莉莉最令人惊异的举措就是出演楚原的古装片《爱奴》，</w:t>
      </w:r>
      <w:r w:rsidRPr="00A907E5">
        <w:rPr>
          <w:rFonts w:ascii="Tahoma" w:hAnsi="Tahoma" w:cs="Tahoma"/>
          <w:kern w:val="0"/>
          <w:szCs w:val="21"/>
        </w:rPr>
        <w:t>“</w:t>
      </w:r>
      <w:r w:rsidRPr="00A907E5">
        <w:rPr>
          <w:rFonts w:ascii="Tahoma" w:hAnsi="Tahoma" w:cs="Tahoma"/>
          <w:kern w:val="0"/>
          <w:szCs w:val="21"/>
        </w:rPr>
        <w:t>女同性恋</w:t>
      </w:r>
      <w:r w:rsidRPr="00A907E5">
        <w:rPr>
          <w:rFonts w:ascii="Tahoma" w:hAnsi="Tahoma" w:cs="Tahoma"/>
          <w:kern w:val="0"/>
          <w:szCs w:val="21"/>
        </w:rPr>
        <w:t>”</w:t>
      </w:r>
      <w:r w:rsidRPr="00A907E5">
        <w:rPr>
          <w:rFonts w:ascii="Tahoma" w:hAnsi="Tahoma" w:cs="Tahoma"/>
          <w:kern w:val="0"/>
          <w:szCs w:val="21"/>
        </w:rPr>
        <w:t>题材的影片在香港电影中还是首次尝试，何莉莉把从对立到爱人又到对立的复杂变化表现得异常出色。</w:t>
      </w:r>
    </w:p>
    <w:p w:rsidR="000A7BBA" w:rsidRPr="00A907E5" w:rsidRDefault="00A907E5" w:rsidP="00A907E5">
      <w:pPr>
        <w:widowControl/>
        <w:shd w:val="clear" w:color="auto" w:fill="FFFFFF"/>
        <w:wordWrap w:val="0"/>
        <w:spacing w:line="330" w:lineRule="atLeast"/>
        <w:jc w:val="left"/>
        <w:rPr>
          <w:rFonts w:ascii="Tahoma" w:hAnsi="Tahoma" w:cs="Tahoma"/>
          <w:kern w:val="0"/>
          <w:szCs w:val="21"/>
        </w:rPr>
      </w:pPr>
      <w:r w:rsidRPr="00A907E5">
        <w:rPr>
          <w:rFonts w:ascii="Tahoma" w:hAnsi="Tahoma" w:cs="Tahoma"/>
          <w:kern w:val="0"/>
          <w:szCs w:val="21"/>
        </w:rPr>
        <w:t xml:space="preserve">    </w:t>
      </w:r>
      <w:r w:rsidRPr="00A907E5">
        <w:rPr>
          <w:rFonts w:ascii="Tahoma" w:hAnsi="Tahoma" w:cs="Tahoma"/>
          <w:kern w:val="0"/>
          <w:szCs w:val="21"/>
        </w:rPr>
        <w:t>代表作：《铁观音》、《爱奴》。</w:t>
      </w:r>
    </w:p>
    <w:sectPr w:rsidR="000A7BBA" w:rsidRPr="00A907E5" w:rsidSect="000A7BB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907E5"/>
    <w:rsid w:val="000A7BBA"/>
    <w:rsid w:val="00984F56"/>
    <w:rsid w:val="00A907E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BBA"/>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07E5"/>
    <w:rPr>
      <w:color w:val="000000"/>
      <w:u w:val="single"/>
    </w:rPr>
  </w:style>
  <w:style w:type="paragraph" w:styleId="NormalWeb">
    <w:name w:val="Normal (Web)"/>
    <w:basedOn w:val="Normal"/>
    <w:uiPriority w:val="99"/>
    <w:semiHidden/>
    <w:unhideWhenUsed/>
    <w:rsid w:val="00A907E5"/>
    <w:pPr>
      <w:widowControl/>
      <w:jc w:val="left"/>
    </w:pPr>
    <w:rPr>
      <w:rFonts w:ascii="SimSun" w:hAnsi="SimSun" w:cs="SimSun"/>
      <w:kern w:val="0"/>
      <w:sz w:val="24"/>
      <w:szCs w:val="24"/>
    </w:rPr>
  </w:style>
  <w:style w:type="paragraph" w:styleId="BalloonText">
    <w:name w:val="Balloon Text"/>
    <w:basedOn w:val="Normal"/>
    <w:link w:val="BalloonTextChar"/>
    <w:uiPriority w:val="99"/>
    <w:semiHidden/>
    <w:unhideWhenUsed/>
    <w:rsid w:val="00A907E5"/>
    <w:rPr>
      <w:sz w:val="18"/>
      <w:szCs w:val="18"/>
    </w:rPr>
  </w:style>
  <w:style w:type="character" w:customStyle="1" w:styleId="BalloonTextChar">
    <w:name w:val="Balloon Text Char"/>
    <w:basedOn w:val="DefaultParagraphFont"/>
    <w:link w:val="BalloonText"/>
    <w:uiPriority w:val="99"/>
    <w:semiHidden/>
    <w:rsid w:val="00A907E5"/>
    <w:rPr>
      <w:sz w:val="18"/>
      <w:szCs w:val="18"/>
    </w:rPr>
  </w:style>
</w:styles>
</file>

<file path=word/webSettings.xml><?xml version="1.0" encoding="utf-8"?>
<w:webSettings xmlns:r="http://schemas.openxmlformats.org/officeDocument/2006/relationships" xmlns:w="http://schemas.openxmlformats.org/wordprocessingml/2006/main">
  <w:divs>
    <w:div w:id="1318654854">
      <w:bodyDiv w:val="1"/>
      <w:marLeft w:val="0"/>
      <w:marRight w:val="0"/>
      <w:marTop w:val="0"/>
      <w:marBottom w:val="0"/>
      <w:divBdr>
        <w:top w:val="none" w:sz="0" w:space="0" w:color="auto"/>
        <w:left w:val="none" w:sz="0" w:space="0" w:color="auto"/>
        <w:bottom w:val="none" w:sz="0" w:space="0" w:color="auto"/>
        <w:right w:val="none" w:sz="0" w:space="0" w:color="auto"/>
      </w:divBdr>
      <w:divsChild>
        <w:div w:id="2123379457">
          <w:marLeft w:val="0"/>
          <w:marRight w:val="0"/>
          <w:marTop w:val="0"/>
          <w:marBottom w:val="0"/>
          <w:divBdr>
            <w:top w:val="none" w:sz="0" w:space="0" w:color="auto"/>
            <w:left w:val="none" w:sz="0" w:space="0" w:color="auto"/>
            <w:bottom w:val="none" w:sz="0" w:space="0" w:color="auto"/>
            <w:right w:val="single" w:sz="6" w:space="0" w:color="BBBBBB"/>
          </w:divBdr>
          <w:divsChild>
            <w:div w:id="272203341">
              <w:marLeft w:val="0"/>
              <w:marRight w:val="0"/>
              <w:marTop w:val="0"/>
              <w:marBottom w:val="0"/>
              <w:divBdr>
                <w:top w:val="single" w:sz="6" w:space="0" w:color="DDDDDD"/>
                <w:left w:val="single" w:sz="6" w:space="0" w:color="DDDDDD"/>
                <w:bottom w:val="single" w:sz="6" w:space="0" w:color="EEEEEE"/>
                <w:right w:val="none" w:sz="0" w:space="0" w:color="auto"/>
              </w:divBdr>
              <w:divsChild>
                <w:div w:id="1074161184">
                  <w:marLeft w:val="0"/>
                  <w:marRight w:val="0"/>
                  <w:marTop w:val="300"/>
                  <w:marBottom w:val="0"/>
                  <w:divBdr>
                    <w:top w:val="none" w:sz="0" w:space="0" w:color="auto"/>
                    <w:left w:val="none" w:sz="0" w:space="0" w:color="auto"/>
                    <w:bottom w:val="none" w:sz="0" w:space="0" w:color="auto"/>
                    <w:right w:val="none" w:sz="0" w:space="0" w:color="auto"/>
                  </w:divBdr>
                  <w:divsChild>
                    <w:div w:id="832985710">
                      <w:marLeft w:val="225"/>
                      <w:marRight w:val="0"/>
                      <w:marTop w:val="150"/>
                      <w:marBottom w:val="300"/>
                      <w:divBdr>
                        <w:top w:val="none" w:sz="0" w:space="0" w:color="auto"/>
                        <w:left w:val="none" w:sz="0" w:space="0" w:color="auto"/>
                        <w:bottom w:val="none" w:sz="0" w:space="0" w:color="auto"/>
                        <w:right w:val="none" w:sz="0" w:space="0" w:color="auto"/>
                      </w:divBdr>
                    </w:div>
                    <w:div w:id="1387483815">
                      <w:marLeft w:val="0"/>
                      <w:marRight w:val="0"/>
                      <w:marTop w:val="150"/>
                      <w:marBottom w:val="0"/>
                      <w:divBdr>
                        <w:top w:val="single" w:sz="6" w:space="8" w:color="FFBA43"/>
                        <w:left w:val="single" w:sz="6" w:space="8" w:color="FFBA43"/>
                        <w:bottom w:val="single" w:sz="6" w:space="8" w:color="FFBA43"/>
                        <w:right w:val="single" w:sz="6" w:space="8" w:color="FFBA43"/>
                      </w:divBdr>
                    </w:div>
                    <w:div w:id="1641619319">
                      <w:marLeft w:val="0"/>
                      <w:marRight w:val="0"/>
                      <w:marTop w:val="150"/>
                      <w:marBottom w:val="0"/>
                      <w:divBdr>
                        <w:top w:val="single" w:sz="6" w:space="8" w:color="FFBA43"/>
                        <w:left w:val="single" w:sz="6" w:space="8" w:color="FFBA43"/>
                        <w:bottom w:val="single" w:sz="6" w:space="8" w:color="FFBA43"/>
                        <w:right w:val="single" w:sz="6" w:space="8" w:color="FFBA43"/>
                      </w:divBdr>
                    </w:div>
                    <w:div w:id="1970090553">
                      <w:marLeft w:val="0"/>
                      <w:marRight w:val="0"/>
                      <w:marTop w:val="0"/>
                      <w:marBottom w:val="0"/>
                      <w:divBdr>
                        <w:top w:val="single" w:sz="6" w:space="4" w:color="3B5998"/>
                        <w:left w:val="none" w:sz="0" w:space="0" w:color="auto"/>
                        <w:bottom w:val="single" w:sz="6" w:space="0" w:color="D8DFEA"/>
                        <w:right w:val="none" w:sz="0" w:space="0" w:color="auto"/>
                      </w:divBdr>
                      <w:divsChild>
                        <w:div w:id="452208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javascript:showRepasteDlg('0',%20'repaste_2127528_28479195-2033753309-1','2127528');"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565</Words>
  <Characters>3221</Characters>
  <Application>Microsoft Office Word</Application>
  <DocSecurity>0</DocSecurity>
  <Lines>26</Lines>
  <Paragraphs>7</Paragraphs>
  <ScaleCrop>false</ScaleCrop>
  <Company>door</Company>
  <LinksUpToDate>false</LinksUpToDate>
  <CharactersWithSpaces>3779</CharactersWithSpaces>
  <SharedDoc>false</SharedDoc>
  <HLinks>
    <vt:vector size="6" baseType="variant">
      <vt:variant>
        <vt:i4>7733292</vt:i4>
      </vt:variant>
      <vt:variant>
        <vt:i4>0</vt:i4>
      </vt:variant>
      <vt:variant>
        <vt:i4>0</vt:i4>
      </vt:variant>
      <vt:variant>
        <vt:i4>5</vt:i4>
      </vt:variant>
      <vt:variant>
        <vt:lpwstr>javascript:showRepasteDlg('0', 'repaste_2127528_28479195-2033753309-1','2127528');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rachelmao</dc:creator>
  <cp:keywords/>
  <dc:description/>
  <cp:lastModifiedBy>linl</cp:lastModifiedBy>
  <cp:revision>2</cp:revision>
  <dcterms:created xsi:type="dcterms:W3CDTF">2010-09-18T15:53:00Z</dcterms:created>
  <dcterms:modified xsi:type="dcterms:W3CDTF">2010-09-18T15:53:00Z</dcterms:modified>
</cp:coreProperties>
</file>